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38F4E6A6" w14:textId="77777777" w:rsidTr="006844F0">
        <w:trPr>
          <w:cantSplit/>
          <w:trHeight w:hRule="exact" w:val="2013"/>
        </w:trPr>
        <w:tc>
          <w:tcPr>
            <w:tcW w:w="7483" w:type="dxa"/>
            <w:vAlign w:val="bottom"/>
          </w:tcPr>
          <w:p w14:paraId="779B8E5E" w14:textId="7B3A1B94" w:rsidR="00F16775" w:rsidRDefault="00F16775" w:rsidP="00F16775">
            <w:pPr>
              <w:pStyle w:val="Titel"/>
            </w:pPr>
            <w:r>
              <w:t>Tips: Studeren</w:t>
            </w:r>
          </w:p>
          <w:p w14:paraId="7E2DAA8D" w14:textId="59DD5F7B" w:rsidR="0056014F" w:rsidRPr="0056014F" w:rsidRDefault="00F16775" w:rsidP="00F16775">
            <w:pPr>
              <w:pStyle w:val="Titel"/>
            </w:pPr>
            <w:r>
              <w:t>in het middelbaar beroepsonderwijs (mbo)</w:t>
            </w:r>
          </w:p>
        </w:tc>
      </w:tr>
      <w:tr w:rsidR="0056014F" w14:paraId="2F2F1F7F" w14:textId="77777777" w:rsidTr="006844F0">
        <w:trPr>
          <w:cantSplit/>
          <w:trHeight w:hRule="exact" w:val="454"/>
        </w:trPr>
        <w:tc>
          <w:tcPr>
            <w:tcW w:w="7483" w:type="dxa"/>
          </w:tcPr>
          <w:p w14:paraId="264138DC" w14:textId="1F3BF997" w:rsidR="0056014F" w:rsidRDefault="00F16775" w:rsidP="00752191">
            <w:pPr>
              <w:pStyle w:val="Ondertitel"/>
            </w:pPr>
            <w:r>
              <w:t xml:space="preserve">Het Schoter </w:t>
            </w:r>
            <w:r w:rsidR="0051436E">
              <w:t>2026-2027</w:t>
            </w:r>
          </w:p>
        </w:tc>
      </w:tr>
    </w:tbl>
    <w:p w14:paraId="3DD8213B"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05A1E608" wp14:editId="2F026B3E">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D9D91B"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sdt>
      <w:sdtPr>
        <w:rPr>
          <w:rFonts w:asciiTheme="minorHAnsi" w:eastAsiaTheme="minorHAnsi" w:hAnsiTheme="minorHAnsi" w:cstheme="minorBidi"/>
          <w:color w:val="auto"/>
          <w:sz w:val="22"/>
          <w:szCs w:val="20"/>
          <w:lang w:eastAsia="en-US"/>
        </w:rPr>
        <w:id w:val="-1594389951"/>
        <w:docPartObj>
          <w:docPartGallery w:val="Table of Contents"/>
          <w:docPartUnique/>
        </w:docPartObj>
      </w:sdtPr>
      <w:sdtEndPr>
        <w:rPr>
          <w:rFonts w:asciiTheme="majorHAnsi" w:eastAsiaTheme="majorEastAsia" w:hAnsiTheme="majorHAnsi" w:cstheme="majorBidi"/>
          <w:color w:val="EE7F00" w:themeColor="accent1"/>
          <w:sz w:val="44"/>
          <w:szCs w:val="32"/>
          <w:lang w:eastAsia="nl-NL"/>
        </w:rPr>
      </w:sdtEndPr>
      <w:sdtContent>
        <w:p w14:paraId="1E4CBE76" w14:textId="3A0B4F0F" w:rsidR="00F16775" w:rsidRPr="00F16775" w:rsidRDefault="00FA6943" w:rsidP="00F16775">
          <w:pPr>
            <w:pStyle w:val="Kopvaninhoudsopgave"/>
          </w:pPr>
          <w:r>
            <w:t>Inhoud</w:t>
          </w:r>
        </w:p>
      </w:sdtContent>
    </w:sdt>
    <w:p w14:paraId="1B0572B8" w14:textId="0D948D39" w:rsidR="00F16775" w:rsidRPr="000F220F" w:rsidRDefault="00F16775" w:rsidP="00EB78F4">
      <w:pPr>
        <w:pStyle w:val="Geenafstand"/>
        <w:rPr>
          <w:rFonts w:cstheme="minorHAnsi"/>
          <w:b/>
          <w:bCs/>
          <w:color w:val="EE7F00" w:themeColor="accent1"/>
          <w:sz w:val="22"/>
          <w:szCs w:val="22"/>
        </w:rPr>
      </w:pPr>
      <w:r w:rsidRPr="000F220F">
        <w:rPr>
          <w:rFonts w:cstheme="minorHAnsi"/>
          <w:b/>
          <w:bCs/>
          <w:color w:val="EE7F00" w:themeColor="accent1"/>
          <w:sz w:val="22"/>
          <w:szCs w:val="22"/>
        </w:rPr>
        <w:tab/>
        <w:t>Inleiding</w:t>
      </w:r>
      <w:r w:rsidR="002748EE">
        <w:rPr>
          <w:rFonts w:cstheme="minorHAnsi"/>
          <w:b/>
          <w:bCs/>
          <w:color w:val="EE7F00" w:themeColor="accent1"/>
          <w:sz w:val="22"/>
          <w:szCs w:val="22"/>
        </w:rPr>
        <w:tab/>
      </w:r>
      <w:r w:rsidR="002748EE">
        <w:rPr>
          <w:rFonts w:cstheme="minorHAnsi"/>
          <w:b/>
          <w:bCs/>
          <w:color w:val="EE7F00" w:themeColor="accent1"/>
          <w:sz w:val="22"/>
          <w:szCs w:val="22"/>
        </w:rPr>
        <w:tab/>
      </w:r>
      <w:r w:rsidR="002748EE">
        <w:rPr>
          <w:rFonts w:cstheme="minorHAnsi"/>
          <w:b/>
          <w:bCs/>
          <w:color w:val="EE7F00" w:themeColor="accent1"/>
          <w:sz w:val="22"/>
          <w:szCs w:val="22"/>
        </w:rPr>
        <w:tab/>
      </w:r>
      <w:r w:rsidR="002748EE">
        <w:rPr>
          <w:rFonts w:cstheme="minorHAnsi"/>
          <w:b/>
          <w:bCs/>
          <w:color w:val="EE7F00" w:themeColor="accent1"/>
          <w:sz w:val="22"/>
          <w:szCs w:val="22"/>
        </w:rPr>
        <w:tab/>
      </w:r>
      <w:r w:rsidR="002748EE">
        <w:rPr>
          <w:rFonts w:cstheme="minorHAnsi"/>
          <w:b/>
          <w:bCs/>
          <w:color w:val="EE7F00" w:themeColor="accent1"/>
          <w:sz w:val="22"/>
          <w:szCs w:val="22"/>
        </w:rPr>
        <w:tab/>
      </w:r>
      <w:r w:rsidR="002748EE">
        <w:rPr>
          <w:rFonts w:cstheme="minorHAnsi"/>
          <w:b/>
          <w:bCs/>
          <w:color w:val="EE7F00" w:themeColor="accent1"/>
          <w:sz w:val="22"/>
          <w:szCs w:val="22"/>
        </w:rPr>
        <w:tab/>
      </w:r>
      <w:r w:rsidR="002748EE">
        <w:rPr>
          <w:rFonts w:cstheme="minorHAnsi"/>
          <w:b/>
          <w:bCs/>
          <w:color w:val="EE7F00" w:themeColor="accent1"/>
          <w:sz w:val="22"/>
          <w:szCs w:val="22"/>
        </w:rPr>
        <w:tab/>
      </w:r>
      <w:r w:rsidR="002748EE">
        <w:rPr>
          <w:rFonts w:cstheme="minorHAnsi"/>
          <w:b/>
          <w:bCs/>
          <w:color w:val="EE7F00" w:themeColor="accent1"/>
          <w:sz w:val="22"/>
          <w:szCs w:val="22"/>
        </w:rPr>
        <w:tab/>
      </w:r>
      <w:r w:rsidR="002748EE">
        <w:rPr>
          <w:rFonts w:cstheme="minorHAnsi"/>
          <w:b/>
          <w:bCs/>
          <w:color w:val="EE7F00" w:themeColor="accent1"/>
          <w:sz w:val="22"/>
          <w:szCs w:val="22"/>
        </w:rPr>
        <w:tab/>
      </w:r>
      <w:r w:rsidR="002748EE">
        <w:rPr>
          <w:rFonts w:cstheme="minorHAnsi"/>
          <w:b/>
          <w:bCs/>
          <w:color w:val="EE7F00" w:themeColor="accent1"/>
          <w:sz w:val="22"/>
          <w:szCs w:val="22"/>
        </w:rPr>
        <w:tab/>
        <w:t>3</w:t>
      </w:r>
    </w:p>
    <w:p w14:paraId="01336DE4" w14:textId="5CC45D84" w:rsidR="00F16775" w:rsidRPr="000F220F" w:rsidRDefault="00F16775" w:rsidP="00F16775">
      <w:pPr>
        <w:pStyle w:val="Geenafstand"/>
        <w:numPr>
          <w:ilvl w:val="0"/>
          <w:numId w:val="24"/>
        </w:numPr>
        <w:ind w:left="360"/>
        <w:rPr>
          <w:rFonts w:cstheme="minorHAnsi"/>
          <w:b/>
          <w:bCs/>
          <w:color w:val="EE7F00" w:themeColor="accent1"/>
          <w:sz w:val="22"/>
          <w:szCs w:val="22"/>
        </w:rPr>
      </w:pPr>
      <w:r w:rsidRPr="000F220F">
        <w:rPr>
          <w:rFonts w:cstheme="minorHAnsi"/>
          <w:b/>
          <w:bCs/>
          <w:color w:val="EE7F00" w:themeColor="accent1"/>
          <w:sz w:val="22"/>
          <w:szCs w:val="22"/>
        </w:rPr>
        <w:t xml:space="preserve"> </w:t>
      </w:r>
      <w:r w:rsidRPr="000F220F">
        <w:rPr>
          <w:rFonts w:cstheme="minorHAnsi"/>
          <w:b/>
          <w:bCs/>
          <w:color w:val="EE7F00" w:themeColor="accent1"/>
          <w:sz w:val="22"/>
          <w:szCs w:val="22"/>
        </w:rPr>
        <w:tab/>
        <w:t>Studiekeuze</w:t>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t>4</w:t>
      </w:r>
    </w:p>
    <w:p w14:paraId="2D0B8012" w14:textId="5ACEBBD1" w:rsidR="00F16775" w:rsidRPr="000F220F" w:rsidRDefault="00F16775" w:rsidP="00F16775">
      <w:pPr>
        <w:pStyle w:val="Geenafstand"/>
        <w:numPr>
          <w:ilvl w:val="1"/>
          <w:numId w:val="24"/>
        </w:numPr>
        <w:ind w:left="360"/>
        <w:rPr>
          <w:rFonts w:cstheme="minorHAnsi"/>
          <w:color w:val="EE7F00" w:themeColor="accent1"/>
          <w:sz w:val="22"/>
          <w:szCs w:val="22"/>
        </w:rPr>
      </w:pPr>
      <w:r w:rsidRPr="000F220F">
        <w:rPr>
          <w:rFonts w:cstheme="minorHAnsi"/>
          <w:color w:val="EE7F00" w:themeColor="accent1"/>
          <w:sz w:val="22"/>
          <w:szCs w:val="22"/>
        </w:rPr>
        <w:t xml:space="preserve">     </w:t>
      </w:r>
      <w:r w:rsidRPr="000F220F">
        <w:rPr>
          <w:rFonts w:cstheme="minorHAnsi"/>
          <w:color w:val="EE7F00" w:themeColor="accent1"/>
          <w:sz w:val="22"/>
          <w:szCs w:val="22"/>
        </w:rPr>
        <w:tab/>
        <w:t>Stappen studiekeuze</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4</w:t>
      </w:r>
    </w:p>
    <w:p w14:paraId="2D3D0DE1" w14:textId="77777777" w:rsidR="00F16775" w:rsidRPr="000F220F" w:rsidRDefault="00F16775" w:rsidP="00F16775">
      <w:pPr>
        <w:pStyle w:val="Geenafstand"/>
        <w:numPr>
          <w:ilvl w:val="2"/>
          <w:numId w:val="24"/>
        </w:numPr>
        <w:ind w:left="709" w:hanging="709"/>
        <w:rPr>
          <w:rFonts w:cstheme="minorHAnsi"/>
          <w:color w:val="EE7F00" w:themeColor="accent1"/>
          <w:sz w:val="22"/>
          <w:szCs w:val="22"/>
        </w:rPr>
      </w:pPr>
      <w:r w:rsidRPr="000F220F">
        <w:rPr>
          <w:rFonts w:cstheme="minorHAnsi"/>
          <w:color w:val="EE7F00" w:themeColor="accent1"/>
          <w:sz w:val="22"/>
          <w:szCs w:val="22"/>
        </w:rPr>
        <w:t>Wie ben je, wat kun je en wat wil je?</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4</w:t>
      </w:r>
    </w:p>
    <w:p w14:paraId="1A4A3FD4" w14:textId="77777777"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1.2</w:t>
      </w:r>
      <w:r w:rsidRPr="000F220F">
        <w:rPr>
          <w:rFonts w:cstheme="minorHAnsi"/>
          <w:color w:val="EE7F00" w:themeColor="accent1"/>
          <w:sz w:val="22"/>
          <w:szCs w:val="22"/>
        </w:rPr>
        <w:tab/>
        <w:t>Websites</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4</w:t>
      </w:r>
    </w:p>
    <w:p w14:paraId="2D7F63FF" w14:textId="77777777" w:rsidR="00F16775" w:rsidRPr="000F220F" w:rsidRDefault="00F16775" w:rsidP="00F16775">
      <w:pPr>
        <w:pStyle w:val="Geenafstand"/>
        <w:rPr>
          <w:rFonts w:cstheme="minorHAnsi"/>
          <w:color w:val="EE7F00" w:themeColor="accent1"/>
          <w:sz w:val="22"/>
          <w:szCs w:val="22"/>
        </w:rPr>
      </w:pPr>
    </w:p>
    <w:p w14:paraId="0B2C03C5" w14:textId="77777777" w:rsidR="00F16775" w:rsidRPr="000F220F" w:rsidRDefault="00F16775" w:rsidP="00F16775">
      <w:pPr>
        <w:pStyle w:val="Geenafstand"/>
        <w:numPr>
          <w:ilvl w:val="0"/>
          <w:numId w:val="24"/>
        </w:numPr>
        <w:ind w:left="709" w:hanging="709"/>
        <w:rPr>
          <w:rFonts w:cstheme="minorHAnsi"/>
          <w:b/>
          <w:bCs/>
          <w:color w:val="EE7F00" w:themeColor="accent1"/>
          <w:sz w:val="22"/>
          <w:szCs w:val="22"/>
        </w:rPr>
      </w:pPr>
      <w:r w:rsidRPr="000F220F">
        <w:rPr>
          <w:rFonts w:cstheme="minorHAnsi"/>
          <w:b/>
          <w:bCs/>
          <w:color w:val="EE7F00" w:themeColor="accent1"/>
          <w:sz w:val="22"/>
          <w:szCs w:val="22"/>
        </w:rPr>
        <w:t>Mbo</w:t>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t>5</w:t>
      </w:r>
    </w:p>
    <w:p w14:paraId="32995B65" w14:textId="77777777"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 xml:space="preserve">Doorstroommogelijkheden </w:t>
      </w:r>
    </w:p>
    <w:p w14:paraId="40540413" w14:textId="77777777"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Niveaus mbo</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5</w:t>
      </w:r>
    </w:p>
    <w:p w14:paraId="722D2EF1" w14:textId="77777777"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Opbouw studies</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6</w:t>
      </w:r>
    </w:p>
    <w:p w14:paraId="4A6EDA92" w14:textId="5D368F11"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Opleidingsvarianten</w:t>
      </w:r>
      <w:r w:rsidRPr="000F220F">
        <w:rPr>
          <w:rFonts w:cstheme="minorHAnsi"/>
          <w:color w:val="EE7F00" w:themeColor="accent1"/>
          <w:sz w:val="22"/>
          <w:szCs w:val="22"/>
        </w:rPr>
        <w:tab/>
      </w:r>
      <w:r w:rsidR="00664EDF">
        <w:rPr>
          <w:rFonts w:cstheme="minorHAnsi"/>
          <w:color w:val="EE7F00" w:themeColor="accent1"/>
          <w:sz w:val="22"/>
          <w:szCs w:val="22"/>
        </w:rPr>
        <w:t>BOL / BBL</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7</w:t>
      </w:r>
    </w:p>
    <w:p w14:paraId="19C3F92B" w14:textId="2E744A7A"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Overzicht verplichte vakken per studie</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7</w:t>
      </w:r>
    </w:p>
    <w:p w14:paraId="0E3AB034" w14:textId="77777777" w:rsidR="00F16775" w:rsidRPr="000F220F" w:rsidRDefault="00F16775" w:rsidP="00F16775">
      <w:pPr>
        <w:pStyle w:val="Geenafstand"/>
        <w:rPr>
          <w:rFonts w:cstheme="minorHAnsi"/>
          <w:color w:val="EE7F00" w:themeColor="accent1"/>
          <w:sz w:val="22"/>
          <w:szCs w:val="22"/>
        </w:rPr>
      </w:pPr>
    </w:p>
    <w:p w14:paraId="7C867C99" w14:textId="4AF0667F" w:rsidR="00F16775" w:rsidRPr="000F220F" w:rsidRDefault="00F16775" w:rsidP="00F16775">
      <w:pPr>
        <w:pStyle w:val="Geenafstand"/>
        <w:numPr>
          <w:ilvl w:val="0"/>
          <w:numId w:val="24"/>
        </w:numPr>
        <w:ind w:left="0" w:firstLine="0"/>
        <w:rPr>
          <w:rFonts w:cstheme="minorHAnsi"/>
          <w:b/>
          <w:bCs/>
          <w:color w:val="EE7F00" w:themeColor="accent1"/>
          <w:sz w:val="22"/>
          <w:szCs w:val="22"/>
        </w:rPr>
      </w:pPr>
      <w:r w:rsidRPr="000F220F">
        <w:rPr>
          <w:rFonts w:cstheme="minorHAnsi"/>
          <w:b/>
          <w:bCs/>
          <w:color w:val="EE7F00" w:themeColor="accent1"/>
          <w:sz w:val="22"/>
          <w:szCs w:val="22"/>
        </w:rPr>
        <w:t>Aanmelding en intake</w:t>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t>8</w:t>
      </w:r>
    </w:p>
    <w:p w14:paraId="4E67053F" w14:textId="7FE0D012"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 xml:space="preserve">3.1      </w:t>
      </w:r>
      <w:r w:rsidR="00132454" w:rsidRPr="000F220F">
        <w:rPr>
          <w:rFonts w:cstheme="minorHAnsi"/>
          <w:color w:val="EE7F00" w:themeColor="accent1"/>
          <w:sz w:val="22"/>
          <w:szCs w:val="22"/>
        </w:rPr>
        <w:tab/>
      </w:r>
      <w:r w:rsidRPr="000F220F">
        <w:rPr>
          <w:rFonts w:cstheme="minorHAnsi"/>
          <w:color w:val="EE7F00" w:themeColor="accent1"/>
          <w:sz w:val="22"/>
          <w:szCs w:val="22"/>
        </w:rPr>
        <w:t>Aanmelding studie</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8</w:t>
      </w:r>
    </w:p>
    <w:p w14:paraId="614131E7" w14:textId="64285050"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3.2</w:t>
      </w:r>
      <w:r w:rsidRPr="000F220F">
        <w:rPr>
          <w:rFonts w:cstheme="minorHAnsi"/>
          <w:color w:val="EE7F00" w:themeColor="accent1"/>
          <w:sz w:val="22"/>
          <w:szCs w:val="22"/>
        </w:rPr>
        <w:tab/>
        <w:t>Niet het juiste profiel</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00B66146">
        <w:rPr>
          <w:rFonts w:cstheme="minorHAnsi"/>
          <w:color w:val="EE7F00" w:themeColor="accent1"/>
          <w:sz w:val="22"/>
          <w:szCs w:val="22"/>
        </w:rPr>
        <w:t>10</w:t>
      </w:r>
    </w:p>
    <w:p w14:paraId="1D2459F7" w14:textId="548EF9B5"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3.3</w:t>
      </w:r>
      <w:r w:rsidRPr="000F220F">
        <w:rPr>
          <w:rFonts w:cstheme="minorHAnsi"/>
          <w:color w:val="EE7F00" w:themeColor="accent1"/>
          <w:sz w:val="22"/>
          <w:szCs w:val="22"/>
        </w:rPr>
        <w:tab/>
        <w:t>Intakeprocedure</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00B66146">
        <w:rPr>
          <w:rFonts w:cstheme="minorHAnsi"/>
          <w:color w:val="EE7F00" w:themeColor="accent1"/>
          <w:sz w:val="22"/>
          <w:szCs w:val="22"/>
        </w:rPr>
        <w:t>10</w:t>
      </w:r>
    </w:p>
    <w:p w14:paraId="169C138D" w14:textId="4224215C"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3.3.1</w:t>
      </w:r>
      <w:r w:rsidRPr="000F220F">
        <w:rPr>
          <w:rFonts w:cstheme="minorHAnsi"/>
          <w:color w:val="EE7F00" w:themeColor="accent1"/>
          <w:sz w:val="22"/>
          <w:szCs w:val="22"/>
        </w:rPr>
        <w:tab/>
        <w:t>De controle</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00B66146">
        <w:rPr>
          <w:rFonts w:cstheme="minorHAnsi"/>
          <w:color w:val="EE7F00" w:themeColor="accent1"/>
          <w:sz w:val="22"/>
          <w:szCs w:val="22"/>
        </w:rPr>
        <w:t>10</w:t>
      </w:r>
    </w:p>
    <w:p w14:paraId="7CA6D240" w14:textId="6AB7B4DC"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3.3.2</w:t>
      </w:r>
      <w:r w:rsidRPr="000F220F">
        <w:rPr>
          <w:rFonts w:cstheme="minorHAnsi"/>
          <w:color w:val="EE7F00" w:themeColor="accent1"/>
          <w:sz w:val="22"/>
          <w:szCs w:val="22"/>
        </w:rPr>
        <w:tab/>
        <w:t>De intaketoets</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00B66146">
        <w:rPr>
          <w:rFonts w:cstheme="minorHAnsi"/>
          <w:color w:val="EE7F00" w:themeColor="accent1"/>
          <w:sz w:val="22"/>
          <w:szCs w:val="22"/>
        </w:rPr>
        <w:t>10</w:t>
      </w:r>
    </w:p>
    <w:p w14:paraId="26DCCCC6" w14:textId="036A731F"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3.3.3</w:t>
      </w:r>
      <w:r w:rsidRPr="000F220F">
        <w:rPr>
          <w:rFonts w:cstheme="minorHAnsi"/>
          <w:color w:val="EE7F00" w:themeColor="accent1"/>
          <w:sz w:val="22"/>
          <w:szCs w:val="22"/>
        </w:rPr>
        <w:tab/>
        <w:t>Het intakegesprek</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8029D7">
        <w:rPr>
          <w:rFonts w:cstheme="minorHAnsi"/>
          <w:color w:val="EE7F00" w:themeColor="accent1"/>
          <w:sz w:val="22"/>
          <w:szCs w:val="22"/>
        </w:rPr>
        <w:t>1</w:t>
      </w:r>
    </w:p>
    <w:p w14:paraId="7FA89494" w14:textId="58C49512"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3.3.4</w:t>
      </w:r>
      <w:r w:rsidRPr="000F220F">
        <w:rPr>
          <w:rFonts w:cstheme="minorHAnsi"/>
          <w:color w:val="EE7F00" w:themeColor="accent1"/>
          <w:sz w:val="22"/>
          <w:szCs w:val="22"/>
        </w:rPr>
        <w:tab/>
        <w:t>Na de intake</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8029D7">
        <w:rPr>
          <w:rFonts w:cstheme="minorHAnsi"/>
          <w:color w:val="EE7F00" w:themeColor="accent1"/>
          <w:sz w:val="22"/>
          <w:szCs w:val="22"/>
        </w:rPr>
        <w:t>1</w:t>
      </w:r>
    </w:p>
    <w:p w14:paraId="0158EB01" w14:textId="77777777"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ab/>
      </w:r>
    </w:p>
    <w:p w14:paraId="4B3C34F1" w14:textId="5365A3F9" w:rsidR="00F16775" w:rsidRPr="000F220F" w:rsidRDefault="00F16775" w:rsidP="00F16775">
      <w:pPr>
        <w:pStyle w:val="Geenafstand"/>
        <w:numPr>
          <w:ilvl w:val="0"/>
          <w:numId w:val="24"/>
        </w:numPr>
        <w:ind w:left="0" w:hanging="1"/>
        <w:rPr>
          <w:rFonts w:cstheme="minorHAnsi"/>
          <w:b/>
          <w:bCs/>
          <w:color w:val="EE7F00" w:themeColor="accent1"/>
          <w:sz w:val="22"/>
          <w:szCs w:val="22"/>
        </w:rPr>
      </w:pPr>
      <w:r w:rsidRPr="000F220F">
        <w:rPr>
          <w:rFonts w:cstheme="minorHAnsi"/>
          <w:b/>
          <w:bCs/>
          <w:color w:val="EE7F00" w:themeColor="accent1"/>
          <w:sz w:val="22"/>
          <w:szCs w:val="22"/>
        </w:rPr>
        <w:t>Studiefinanciering</w:t>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t>1</w:t>
      </w:r>
      <w:r w:rsidR="008029D7">
        <w:rPr>
          <w:rFonts w:cstheme="minorHAnsi"/>
          <w:b/>
          <w:bCs/>
          <w:color w:val="EE7F00" w:themeColor="accent1"/>
          <w:sz w:val="22"/>
          <w:szCs w:val="22"/>
        </w:rPr>
        <w:t>2</w:t>
      </w:r>
    </w:p>
    <w:p w14:paraId="5FC7E880" w14:textId="72881E82"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Basisbeurs</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8029D7">
        <w:rPr>
          <w:rFonts w:cstheme="minorHAnsi"/>
          <w:color w:val="EE7F00" w:themeColor="accent1"/>
          <w:sz w:val="22"/>
          <w:szCs w:val="22"/>
        </w:rPr>
        <w:t>2</w:t>
      </w:r>
    </w:p>
    <w:p w14:paraId="22132865" w14:textId="68221408" w:rsidR="00663076" w:rsidRPr="00663076" w:rsidRDefault="00F16775" w:rsidP="00663076">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DUO-lening</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8029D7">
        <w:rPr>
          <w:rFonts w:cstheme="minorHAnsi"/>
          <w:color w:val="EE7F00" w:themeColor="accent1"/>
          <w:sz w:val="22"/>
          <w:szCs w:val="22"/>
        </w:rPr>
        <w:t>3</w:t>
      </w:r>
    </w:p>
    <w:p w14:paraId="4662B6F0" w14:textId="70BB831F" w:rsidR="00344D86" w:rsidRPr="00A916AE" w:rsidRDefault="00A916AE" w:rsidP="00A916AE">
      <w:pPr>
        <w:pStyle w:val="Geenafstand"/>
        <w:ind w:firstLine="708"/>
        <w:rPr>
          <w:rFonts w:cstheme="minorHAnsi"/>
          <w:color w:val="EE7F00" w:themeColor="accent1"/>
          <w:sz w:val="22"/>
          <w:szCs w:val="22"/>
        </w:rPr>
      </w:pPr>
      <w:r>
        <w:rPr>
          <w:rFonts w:cstheme="minorHAnsi"/>
          <w:color w:val="EE7F00" w:themeColor="accent1"/>
          <w:sz w:val="22"/>
          <w:szCs w:val="22"/>
        </w:rPr>
        <w:tab/>
      </w:r>
      <w:r>
        <w:rPr>
          <w:rFonts w:cstheme="minorHAnsi"/>
          <w:color w:val="EE7F00" w:themeColor="accent1"/>
          <w:sz w:val="22"/>
          <w:szCs w:val="22"/>
        </w:rPr>
        <w:tab/>
      </w:r>
      <w:r>
        <w:rPr>
          <w:rFonts w:cstheme="minorHAnsi"/>
          <w:color w:val="EE7F00" w:themeColor="accent1"/>
          <w:sz w:val="22"/>
          <w:szCs w:val="22"/>
        </w:rPr>
        <w:tab/>
      </w:r>
      <w:r>
        <w:rPr>
          <w:rFonts w:cstheme="minorHAnsi"/>
          <w:color w:val="EE7F00" w:themeColor="accent1"/>
          <w:sz w:val="22"/>
          <w:szCs w:val="22"/>
        </w:rPr>
        <w:tab/>
      </w:r>
      <w:r>
        <w:rPr>
          <w:rFonts w:cstheme="minorHAnsi"/>
          <w:color w:val="EE7F00" w:themeColor="accent1"/>
          <w:sz w:val="22"/>
          <w:szCs w:val="22"/>
        </w:rPr>
        <w:tab/>
      </w:r>
      <w:r>
        <w:rPr>
          <w:rFonts w:cstheme="minorHAnsi"/>
          <w:color w:val="EE7F00" w:themeColor="accent1"/>
          <w:sz w:val="22"/>
          <w:szCs w:val="22"/>
        </w:rPr>
        <w:tab/>
      </w:r>
    </w:p>
    <w:p w14:paraId="7E921828" w14:textId="2F6E54A4" w:rsidR="00344D86" w:rsidRPr="00663076" w:rsidRDefault="00663076" w:rsidP="00663076">
      <w:pPr>
        <w:pStyle w:val="Geenafstand"/>
        <w:rPr>
          <w:rFonts w:cstheme="minorHAnsi"/>
          <w:b/>
          <w:bCs/>
          <w:color w:val="EE7F00" w:themeColor="accent1"/>
          <w:sz w:val="22"/>
          <w:szCs w:val="22"/>
        </w:rPr>
      </w:pPr>
      <w:r>
        <w:rPr>
          <w:rFonts w:cstheme="minorHAnsi"/>
          <w:b/>
          <w:bCs/>
          <w:color w:val="EE7F00" w:themeColor="accent1"/>
          <w:sz w:val="22"/>
          <w:szCs w:val="22"/>
        </w:rPr>
        <w:t xml:space="preserve">4.3      </w:t>
      </w:r>
      <w:r w:rsidR="00A916AE" w:rsidRPr="00F16775">
        <w:rPr>
          <w:rFonts w:cstheme="minorHAnsi"/>
          <w:b/>
          <w:bCs/>
          <w:color w:val="EE7F00" w:themeColor="accent1"/>
          <w:sz w:val="22"/>
          <w:szCs w:val="22"/>
        </w:rPr>
        <w:t>Studentenreisproduct</w:t>
      </w:r>
      <w:r>
        <w:rPr>
          <w:rFonts w:cstheme="minorHAnsi"/>
          <w:b/>
          <w:bCs/>
          <w:color w:val="EE7F00" w:themeColor="accent1"/>
          <w:sz w:val="22"/>
          <w:szCs w:val="22"/>
        </w:rPr>
        <w:tab/>
      </w:r>
      <w:r>
        <w:rPr>
          <w:rFonts w:cstheme="minorHAnsi"/>
          <w:b/>
          <w:bCs/>
          <w:color w:val="EE7F00" w:themeColor="accent1"/>
          <w:sz w:val="22"/>
          <w:szCs w:val="22"/>
        </w:rPr>
        <w:tab/>
      </w:r>
      <w:r>
        <w:rPr>
          <w:rFonts w:cstheme="minorHAnsi"/>
          <w:b/>
          <w:bCs/>
          <w:color w:val="EE7F00" w:themeColor="accent1"/>
          <w:sz w:val="22"/>
          <w:szCs w:val="22"/>
        </w:rPr>
        <w:tab/>
      </w:r>
      <w:r>
        <w:rPr>
          <w:rFonts w:cstheme="minorHAnsi"/>
          <w:b/>
          <w:bCs/>
          <w:color w:val="EE7F00" w:themeColor="accent1"/>
          <w:sz w:val="22"/>
          <w:szCs w:val="22"/>
        </w:rPr>
        <w:tab/>
      </w:r>
      <w:r>
        <w:rPr>
          <w:rFonts w:cstheme="minorHAnsi"/>
          <w:b/>
          <w:bCs/>
          <w:color w:val="EE7F00" w:themeColor="accent1"/>
          <w:sz w:val="22"/>
          <w:szCs w:val="22"/>
        </w:rPr>
        <w:tab/>
      </w:r>
      <w:r>
        <w:rPr>
          <w:rFonts w:cstheme="minorHAnsi"/>
          <w:b/>
          <w:bCs/>
          <w:color w:val="EE7F00" w:themeColor="accent1"/>
          <w:sz w:val="22"/>
          <w:szCs w:val="22"/>
        </w:rPr>
        <w:tab/>
      </w:r>
      <w:r>
        <w:rPr>
          <w:rFonts w:cstheme="minorHAnsi"/>
          <w:b/>
          <w:bCs/>
          <w:color w:val="EE7F00" w:themeColor="accent1"/>
          <w:sz w:val="22"/>
          <w:szCs w:val="22"/>
        </w:rPr>
        <w:tab/>
      </w:r>
      <w:r>
        <w:rPr>
          <w:rFonts w:cstheme="minorHAnsi"/>
          <w:b/>
          <w:bCs/>
          <w:color w:val="EE7F00" w:themeColor="accent1"/>
          <w:sz w:val="22"/>
          <w:szCs w:val="22"/>
        </w:rPr>
        <w:tab/>
        <w:t>1</w:t>
      </w:r>
      <w:r w:rsidR="008029D7">
        <w:rPr>
          <w:rFonts w:cstheme="minorHAnsi"/>
          <w:b/>
          <w:bCs/>
          <w:color w:val="EE7F00" w:themeColor="accent1"/>
          <w:sz w:val="22"/>
          <w:szCs w:val="22"/>
        </w:rPr>
        <w:t>4</w:t>
      </w:r>
    </w:p>
    <w:p w14:paraId="1E2ED179" w14:textId="49D802DC" w:rsidR="00F16775" w:rsidRPr="000F220F" w:rsidRDefault="00F16775" w:rsidP="00F16775">
      <w:pPr>
        <w:pStyle w:val="Geenafstand"/>
        <w:rPr>
          <w:rFonts w:cstheme="minorHAnsi"/>
          <w:color w:val="EE7F00" w:themeColor="accent1"/>
          <w:sz w:val="22"/>
          <w:szCs w:val="22"/>
        </w:rPr>
      </w:pPr>
      <w:r w:rsidRPr="000F220F">
        <w:rPr>
          <w:rFonts w:cstheme="minorHAnsi"/>
          <w:color w:val="EE7F00" w:themeColor="accent1"/>
          <w:sz w:val="22"/>
          <w:szCs w:val="22"/>
        </w:rPr>
        <w:t>4.2.1</w:t>
      </w:r>
      <w:r w:rsidRPr="000F220F">
        <w:rPr>
          <w:rFonts w:cstheme="minorHAnsi"/>
          <w:color w:val="EE7F00" w:themeColor="accent1"/>
          <w:sz w:val="22"/>
          <w:szCs w:val="22"/>
        </w:rPr>
        <w:tab/>
        <w:t>Websites</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8029D7">
        <w:rPr>
          <w:rFonts w:cstheme="minorHAnsi"/>
          <w:color w:val="EE7F00" w:themeColor="accent1"/>
          <w:sz w:val="22"/>
          <w:szCs w:val="22"/>
        </w:rPr>
        <w:t>4</w:t>
      </w:r>
    </w:p>
    <w:p w14:paraId="0526C150" w14:textId="65F6A3A2" w:rsidR="00F16775" w:rsidRPr="000F220F" w:rsidRDefault="00F16775" w:rsidP="00F16775">
      <w:pPr>
        <w:pStyle w:val="Geenafstand"/>
        <w:numPr>
          <w:ilvl w:val="1"/>
          <w:numId w:val="24"/>
        </w:numPr>
        <w:ind w:left="709" w:hanging="709"/>
        <w:rPr>
          <w:rFonts w:cstheme="minorHAnsi"/>
          <w:b/>
          <w:bCs/>
          <w:color w:val="EE7F00" w:themeColor="accent1"/>
          <w:sz w:val="22"/>
          <w:szCs w:val="22"/>
        </w:rPr>
      </w:pPr>
      <w:r w:rsidRPr="000F220F">
        <w:rPr>
          <w:rFonts w:cstheme="minorHAnsi"/>
          <w:color w:val="EE7F00" w:themeColor="accent1"/>
          <w:sz w:val="22"/>
          <w:szCs w:val="22"/>
        </w:rPr>
        <w:t>Studentenreisproduct</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8029D7">
        <w:rPr>
          <w:rFonts w:cstheme="minorHAnsi"/>
          <w:color w:val="EE7F00" w:themeColor="accent1"/>
          <w:sz w:val="22"/>
          <w:szCs w:val="22"/>
        </w:rPr>
        <w:t>4</w:t>
      </w:r>
    </w:p>
    <w:p w14:paraId="3AD2CFF0" w14:textId="42F370DA" w:rsidR="00F16775" w:rsidRPr="000F220F" w:rsidRDefault="00F16775" w:rsidP="00F16775">
      <w:pPr>
        <w:pStyle w:val="Geenafstand"/>
        <w:numPr>
          <w:ilvl w:val="1"/>
          <w:numId w:val="24"/>
        </w:numPr>
        <w:ind w:left="709" w:hanging="709"/>
        <w:rPr>
          <w:rFonts w:cstheme="minorHAnsi"/>
          <w:b/>
          <w:bCs/>
          <w:color w:val="EE7F00" w:themeColor="accent1"/>
          <w:sz w:val="22"/>
          <w:szCs w:val="22"/>
        </w:rPr>
      </w:pPr>
      <w:r w:rsidRPr="000F220F">
        <w:rPr>
          <w:rFonts w:cstheme="minorHAnsi"/>
          <w:color w:val="EE7F00" w:themeColor="accent1"/>
          <w:sz w:val="22"/>
          <w:szCs w:val="22"/>
        </w:rPr>
        <w:t>Aanvullende beurs</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0709C0">
        <w:rPr>
          <w:rFonts w:cstheme="minorHAnsi"/>
          <w:color w:val="EE7F00" w:themeColor="accent1"/>
          <w:sz w:val="22"/>
          <w:szCs w:val="22"/>
        </w:rPr>
        <w:t>4</w:t>
      </w:r>
    </w:p>
    <w:p w14:paraId="447FF4AB" w14:textId="77777777" w:rsidR="00F16775" w:rsidRPr="000F220F" w:rsidRDefault="00F16775" w:rsidP="00F16775">
      <w:pPr>
        <w:pStyle w:val="Geenafstand"/>
        <w:numPr>
          <w:ilvl w:val="1"/>
          <w:numId w:val="24"/>
        </w:numPr>
        <w:ind w:left="709" w:hanging="709"/>
        <w:rPr>
          <w:rFonts w:cstheme="minorHAnsi"/>
          <w:b/>
          <w:bCs/>
          <w:color w:val="EE7F00" w:themeColor="accent1"/>
          <w:sz w:val="22"/>
          <w:szCs w:val="22"/>
        </w:rPr>
      </w:pPr>
      <w:r w:rsidRPr="000F220F">
        <w:rPr>
          <w:rFonts w:cstheme="minorHAnsi"/>
          <w:color w:val="EE7F00" w:themeColor="accent1"/>
          <w:sz w:val="22"/>
          <w:szCs w:val="22"/>
        </w:rPr>
        <w:t>Doorstromen naar het hbo</w:t>
      </w:r>
    </w:p>
    <w:p w14:paraId="7BDA0CB9" w14:textId="6DFC2F44"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Nog geen 18</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0709C0">
        <w:rPr>
          <w:rFonts w:cstheme="minorHAnsi"/>
          <w:color w:val="EE7F00" w:themeColor="accent1"/>
          <w:sz w:val="22"/>
          <w:szCs w:val="22"/>
        </w:rPr>
        <w:t>4</w:t>
      </w:r>
    </w:p>
    <w:p w14:paraId="772715C8" w14:textId="77777777" w:rsidR="00F16775" w:rsidRPr="000F220F" w:rsidRDefault="00F16775" w:rsidP="00F16775">
      <w:pPr>
        <w:pStyle w:val="Geenafstand"/>
        <w:rPr>
          <w:rFonts w:cstheme="minorHAnsi"/>
          <w:color w:val="EE7F00" w:themeColor="accent1"/>
          <w:sz w:val="22"/>
          <w:szCs w:val="22"/>
        </w:rPr>
      </w:pPr>
    </w:p>
    <w:p w14:paraId="317B8E2C" w14:textId="3F030F49" w:rsidR="00F16775" w:rsidRPr="000F220F" w:rsidRDefault="00F16775" w:rsidP="00F16775">
      <w:pPr>
        <w:pStyle w:val="Geenafstand"/>
        <w:numPr>
          <w:ilvl w:val="0"/>
          <w:numId w:val="24"/>
        </w:numPr>
        <w:ind w:left="709" w:hanging="709"/>
        <w:rPr>
          <w:rFonts w:cstheme="minorHAnsi"/>
          <w:b/>
          <w:bCs/>
          <w:color w:val="EE7F00" w:themeColor="accent1"/>
          <w:sz w:val="22"/>
          <w:szCs w:val="22"/>
        </w:rPr>
      </w:pPr>
      <w:r w:rsidRPr="000F220F">
        <w:rPr>
          <w:rFonts w:cstheme="minorHAnsi"/>
          <w:b/>
          <w:bCs/>
          <w:color w:val="EE7F00" w:themeColor="accent1"/>
          <w:sz w:val="22"/>
          <w:szCs w:val="22"/>
        </w:rPr>
        <w:t>Aanvullende zaken</w:t>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t>1</w:t>
      </w:r>
      <w:r w:rsidR="000709C0">
        <w:rPr>
          <w:rFonts w:cstheme="minorHAnsi"/>
          <w:b/>
          <w:bCs/>
          <w:color w:val="EE7F00" w:themeColor="accent1"/>
          <w:sz w:val="22"/>
          <w:szCs w:val="22"/>
        </w:rPr>
        <w:t>5</w:t>
      </w:r>
    </w:p>
    <w:p w14:paraId="6C09F2D7" w14:textId="3B256AB6"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Zorgverzekering en zorgtoeslag</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0709C0">
        <w:rPr>
          <w:rFonts w:cstheme="minorHAnsi"/>
          <w:color w:val="EE7F00" w:themeColor="accent1"/>
          <w:sz w:val="22"/>
          <w:szCs w:val="22"/>
        </w:rPr>
        <w:t>5</w:t>
      </w:r>
    </w:p>
    <w:p w14:paraId="54B61F89" w14:textId="63795A58"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Studentenrekening</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0709C0">
        <w:rPr>
          <w:rFonts w:cstheme="minorHAnsi"/>
          <w:color w:val="EE7F00" w:themeColor="accent1"/>
          <w:sz w:val="22"/>
          <w:szCs w:val="22"/>
        </w:rPr>
        <w:t>5</w:t>
      </w:r>
    </w:p>
    <w:p w14:paraId="69E4A74E" w14:textId="19580491"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 xml:space="preserve">Op kamers  </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0709C0">
        <w:rPr>
          <w:rFonts w:cstheme="minorHAnsi"/>
          <w:color w:val="EE7F00" w:themeColor="accent1"/>
          <w:sz w:val="22"/>
          <w:szCs w:val="22"/>
        </w:rPr>
        <w:t>5</w:t>
      </w:r>
    </w:p>
    <w:p w14:paraId="03F341B1" w14:textId="53D4D5C8"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Huurtoeslag</w:t>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r>
      <w:r w:rsidRPr="000F220F">
        <w:rPr>
          <w:rFonts w:cstheme="minorHAnsi"/>
          <w:color w:val="EE7F00" w:themeColor="accent1"/>
          <w:sz w:val="22"/>
          <w:szCs w:val="22"/>
        </w:rPr>
        <w:tab/>
        <w:t>1</w:t>
      </w:r>
      <w:r w:rsidR="000709C0">
        <w:rPr>
          <w:rFonts w:cstheme="minorHAnsi"/>
          <w:color w:val="EE7F00" w:themeColor="accent1"/>
          <w:sz w:val="22"/>
          <w:szCs w:val="22"/>
        </w:rPr>
        <w:t>6</w:t>
      </w:r>
    </w:p>
    <w:p w14:paraId="262BDB6D" w14:textId="6DC3DDFF" w:rsidR="00F16775" w:rsidRPr="000F220F" w:rsidRDefault="00F16775" w:rsidP="00F16775">
      <w:pPr>
        <w:pStyle w:val="Geenafstand"/>
        <w:numPr>
          <w:ilvl w:val="1"/>
          <w:numId w:val="24"/>
        </w:numPr>
        <w:ind w:left="709" w:hanging="709"/>
        <w:rPr>
          <w:rFonts w:cstheme="minorHAnsi"/>
          <w:color w:val="EE7F00" w:themeColor="accent1"/>
          <w:sz w:val="22"/>
          <w:szCs w:val="22"/>
        </w:rPr>
      </w:pPr>
      <w:r w:rsidRPr="000F220F">
        <w:rPr>
          <w:rFonts w:cstheme="minorHAnsi"/>
          <w:color w:val="EE7F00" w:themeColor="accent1"/>
          <w:sz w:val="22"/>
          <w:szCs w:val="22"/>
        </w:rPr>
        <w:t>Digitaal diploma</w:t>
      </w:r>
      <w:r w:rsidR="00096141">
        <w:rPr>
          <w:rFonts w:cstheme="minorHAnsi"/>
          <w:color w:val="EE7F00" w:themeColor="accent1"/>
          <w:sz w:val="22"/>
          <w:szCs w:val="22"/>
        </w:rPr>
        <w:tab/>
      </w:r>
      <w:r w:rsidR="00096141">
        <w:rPr>
          <w:rFonts w:cstheme="minorHAnsi"/>
          <w:color w:val="EE7F00" w:themeColor="accent1"/>
          <w:sz w:val="22"/>
          <w:szCs w:val="22"/>
        </w:rPr>
        <w:tab/>
      </w:r>
      <w:r w:rsidR="00096141">
        <w:rPr>
          <w:rFonts w:cstheme="minorHAnsi"/>
          <w:color w:val="EE7F00" w:themeColor="accent1"/>
          <w:sz w:val="22"/>
          <w:szCs w:val="22"/>
        </w:rPr>
        <w:tab/>
      </w:r>
      <w:r w:rsidR="00096141">
        <w:rPr>
          <w:rFonts w:cstheme="minorHAnsi"/>
          <w:color w:val="EE7F00" w:themeColor="accent1"/>
          <w:sz w:val="22"/>
          <w:szCs w:val="22"/>
        </w:rPr>
        <w:tab/>
      </w:r>
      <w:r w:rsidR="00096141">
        <w:rPr>
          <w:rFonts w:cstheme="minorHAnsi"/>
          <w:color w:val="EE7F00" w:themeColor="accent1"/>
          <w:sz w:val="22"/>
          <w:szCs w:val="22"/>
        </w:rPr>
        <w:tab/>
      </w:r>
      <w:r w:rsidR="00096141">
        <w:rPr>
          <w:rFonts w:cstheme="minorHAnsi"/>
          <w:color w:val="EE7F00" w:themeColor="accent1"/>
          <w:sz w:val="22"/>
          <w:szCs w:val="22"/>
        </w:rPr>
        <w:tab/>
      </w:r>
      <w:r w:rsidR="00096141">
        <w:rPr>
          <w:rFonts w:cstheme="minorHAnsi"/>
          <w:color w:val="EE7F00" w:themeColor="accent1"/>
          <w:sz w:val="22"/>
          <w:szCs w:val="22"/>
        </w:rPr>
        <w:tab/>
      </w:r>
      <w:r w:rsidR="00096141">
        <w:rPr>
          <w:rFonts w:cstheme="minorHAnsi"/>
          <w:color w:val="EE7F00" w:themeColor="accent1"/>
          <w:sz w:val="22"/>
          <w:szCs w:val="22"/>
        </w:rPr>
        <w:tab/>
      </w:r>
      <w:r w:rsidR="00096141">
        <w:rPr>
          <w:rFonts w:cstheme="minorHAnsi"/>
          <w:color w:val="EE7F00" w:themeColor="accent1"/>
          <w:sz w:val="22"/>
          <w:szCs w:val="22"/>
        </w:rPr>
        <w:tab/>
        <w:t>1</w:t>
      </w:r>
      <w:r w:rsidR="000709C0">
        <w:rPr>
          <w:rFonts w:cstheme="minorHAnsi"/>
          <w:color w:val="EE7F00" w:themeColor="accent1"/>
          <w:sz w:val="22"/>
          <w:szCs w:val="22"/>
        </w:rPr>
        <w:t>6</w:t>
      </w:r>
    </w:p>
    <w:p w14:paraId="7B8D99F1" w14:textId="77777777" w:rsidR="00F16775" w:rsidRPr="000F220F" w:rsidRDefault="00F16775" w:rsidP="00F16775">
      <w:pPr>
        <w:pStyle w:val="Geenafstand"/>
        <w:ind w:left="709" w:hanging="709"/>
        <w:rPr>
          <w:rFonts w:cstheme="minorHAnsi"/>
          <w:color w:val="EE7F00" w:themeColor="accent1"/>
          <w:sz w:val="22"/>
          <w:szCs w:val="22"/>
        </w:rPr>
      </w:pPr>
    </w:p>
    <w:p w14:paraId="0257BF58" w14:textId="352BFEE5" w:rsidR="00F16775" w:rsidRPr="000F220F" w:rsidRDefault="00F16775" w:rsidP="00F16775">
      <w:pPr>
        <w:pStyle w:val="Geenafstand"/>
        <w:numPr>
          <w:ilvl w:val="0"/>
          <w:numId w:val="24"/>
        </w:numPr>
        <w:ind w:left="709" w:hanging="709"/>
        <w:rPr>
          <w:rFonts w:cstheme="minorHAnsi"/>
          <w:b/>
          <w:bCs/>
          <w:color w:val="EE7F00" w:themeColor="accent1"/>
          <w:sz w:val="22"/>
          <w:szCs w:val="22"/>
        </w:rPr>
      </w:pPr>
      <w:r w:rsidRPr="000F220F">
        <w:rPr>
          <w:rFonts w:cstheme="minorHAnsi"/>
          <w:b/>
          <w:bCs/>
          <w:color w:val="EE7F00" w:themeColor="accent1"/>
          <w:sz w:val="22"/>
          <w:szCs w:val="22"/>
        </w:rPr>
        <w:t>Tips</w:t>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r>
      <w:r w:rsidRPr="000F220F">
        <w:rPr>
          <w:rFonts w:cstheme="minorHAnsi"/>
          <w:b/>
          <w:bCs/>
          <w:color w:val="EE7F00" w:themeColor="accent1"/>
          <w:sz w:val="22"/>
          <w:szCs w:val="22"/>
        </w:rPr>
        <w:tab/>
        <w:t>1</w:t>
      </w:r>
      <w:r w:rsidR="000709C0">
        <w:rPr>
          <w:rFonts w:cstheme="minorHAnsi"/>
          <w:b/>
          <w:bCs/>
          <w:color w:val="EE7F00" w:themeColor="accent1"/>
          <w:sz w:val="22"/>
          <w:szCs w:val="22"/>
        </w:rPr>
        <w:t>7</w:t>
      </w:r>
    </w:p>
    <w:p w14:paraId="3BF967A7" w14:textId="64AFDFDB" w:rsidR="00484B7E" w:rsidRPr="000F220F" w:rsidRDefault="00F16775" w:rsidP="00F16775">
      <w:pPr>
        <w:pStyle w:val="Geenafstand"/>
        <w:numPr>
          <w:ilvl w:val="0"/>
          <w:numId w:val="24"/>
        </w:numPr>
        <w:rPr>
          <w:rFonts w:cstheme="minorHAnsi"/>
          <w:color w:val="EE7F00" w:themeColor="accent1"/>
          <w:sz w:val="22"/>
          <w:szCs w:val="22"/>
        </w:rPr>
      </w:pPr>
      <w:r w:rsidRPr="000F220F">
        <w:rPr>
          <w:rFonts w:cstheme="minorHAnsi"/>
          <w:color w:val="EE7F00" w:themeColor="accent1"/>
          <w:sz w:val="22"/>
          <w:szCs w:val="22"/>
        </w:rPr>
        <w:br w:type="page"/>
      </w:r>
    </w:p>
    <w:p w14:paraId="469186A8" w14:textId="07D4E02D" w:rsidR="00F16775" w:rsidRPr="00F16775" w:rsidRDefault="00F16775">
      <w:pPr>
        <w:spacing w:line="240" w:lineRule="atLeast"/>
        <w:rPr>
          <w:rFonts w:cstheme="minorHAnsi"/>
          <w:b/>
          <w:bCs/>
          <w:color w:val="EE7F00" w:themeColor="accent1"/>
          <w:szCs w:val="22"/>
        </w:rPr>
      </w:pPr>
      <w:r w:rsidRPr="00F16775">
        <w:rPr>
          <w:rFonts w:cstheme="minorHAnsi"/>
          <w:b/>
          <w:bCs/>
          <w:color w:val="EE7F00" w:themeColor="accent1"/>
          <w:szCs w:val="22"/>
        </w:rPr>
        <w:lastRenderedPageBreak/>
        <w:t>Inleiding</w:t>
      </w:r>
    </w:p>
    <w:p w14:paraId="26F44727" w14:textId="77777777" w:rsidR="00F16775" w:rsidRDefault="00F16775" w:rsidP="00F16775">
      <w:pPr>
        <w:pStyle w:val="Geenafstand"/>
        <w:rPr>
          <w:rFonts w:cstheme="minorHAnsi"/>
          <w:sz w:val="22"/>
          <w:szCs w:val="22"/>
        </w:rPr>
      </w:pPr>
    </w:p>
    <w:p w14:paraId="79E329BD" w14:textId="6D8BCAE9" w:rsidR="00F16775" w:rsidRPr="00F16775" w:rsidRDefault="00F16775" w:rsidP="00F16775">
      <w:pPr>
        <w:pStyle w:val="Geenafstand"/>
        <w:rPr>
          <w:rFonts w:cstheme="minorHAnsi"/>
          <w:sz w:val="22"/>
          <w:szCs w:val="22"/>
        </w:rPr>
      </w:pPr>
      <w:r w:rsidRPr="00F16775">
        <w:rPr>
          <w:rFonts w:cstheme="minorHAnsi"/>
          <w:sz w:val="22"/>
          <w:szCs w:val="22"/>
        </w:rPr>
        <w:t>Beste ouder/ verzorger, beste leerling,</w:t>
      </w:r>
    </w:p>
    <w:p w14:paraId="1AC530F9" w14:textId="77777777" w:rsidR="00F16775" w:rsidRPr="00F16775" w:rsidRDefault="00F16775" w:rsidP="00F16775">
      <w:pPr>
        <w:pStyle w:val="Geenafstand"/>
        <w:rPr>
          <w:rFonts w:cstheme="minorHAnsi"/>
          <w:sz w:val="22"/>
          <w:szCs w:val="22"/>
        </w:rPr>
      </w:pPr>
    </w:p>
    <w:p w14:paraId="19F476EF"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Dit boekje is bedoeld om jullie te informeren over de overstap van Het Schoter naar het middelbaar beroepsonderwijs (mbo). Je vindt hier informatie over het maken van een studiekeuze, de opbouw van het mbo, de aanmeldprocedure met de intake, de studiefinanciering en overige zaken waar je mee te maken kunt krijgen op het moment dat je de stap maakt naar het mbo. </w:t>
      </w:r>
    </w:p>
    <w:p w14:paraId="52836452" w14:textId="77777777" w:rsidR="00F16775" w:rsidRPr="00F16775" w:rsidRDefault="00F16775" w:rsidP="00F16775">
      <w:pPr>
        <w:pStyle w:val="Geenafstand"/>
        <w:rPr>
          <w:rFonts w:cstheme="minorHAnsi"/>
          <w:sz w:val="22"/>
          <w:szCs w:val="22"/>
        </w:rPr>
      </w:pPr>
    </w:p>
    <w:p w14:paraId="15AC9228" w14:textId="54EB6782" w:rsidR="00F16775" w:rsidRPr="00F16775" w:rsidRDefault="00F16775" w:rsidP="00F16775">
      <w:pPr>
        <w:pStyle w:val="Geenafstand"/>
        <w:rPr>
          <w:rFonts w:cstheme="minorHAnsi"/>
          <w:sz w:val="22"/>
          <w:szCs w:val="22"/>
        </w:rPr>
      </w:pPr>
      <w:r w:rsidRPr="00F16775">
        <w:rPr>
          <w:rFonts w:cstheme="minorHAnsi"/>
          <w:sz w:val="22"/>
          <w:szCs w:val="22"/>
        </w:rPr>
        <w:t xml:space="preserve">Namens de hele school wens ik jullie heel veel succes bij dit proces. Mochten er nog vragen zijn over de doorstroom naar het mbo, de studiekeuze of het studentenleven in het algemeen, dan ben je uiteraard van harte welkom. Ik ben op de maandag, dinsdag, donderdag en vrijdag te vinden in kamer </w:t>
      </w:r>
      <w:r w:rsidR="00661293">
        <w:rPr>
          <w:rFonts w:cstheme="minorHAnsi"/>
          <w:sz w:val="22"/>
          <w:szCs w:val="22"/>
        </w:rPr>
        <w:t>306</w:t>
      </w:r>
      <w:r w:rsidRPr="00F16775">
        <w:rPr>
          <w:rFonts w:cstheme="minorHAnsi"/>
          <w:sz w:val="22"/>
          <w:szCs w:val="22"/>
        </w:rPr>
        <w:t xml:space="preserve"> en ben daarnaast bereikbaar via 023-5258491 of </w:t>
      </w:r>
      <w:hyperlink r:id="rId13" w:history="1">
        <w:r w:rsidRPr="00F16775">
          <w:rPr>
            <w:rStyle w:val="Hyperlink"/>
            <w:rFonts w:cstheme="minorHAnsi"/>
            <w:sz w:val="22"/>
            <w:szCs w:val="22"/>
          </w:rPr>
          <w:t>l.vanhouten@schoter.nl</w:t>
        </w:r>
      </w:hyperlink>
      <w:r w:rsidRPr="00F16775">
        <w:rPr>
          <w:rFonts w:cstheme="minorHAnsi"/>
          <w:sz w:val="22"/>
          <w:szCs w:val="22"/>
        </w:rPr>
        <w:t xml:space="preserve">.    </w:t>
      </w:r>
    </w:p>
    <w:p w14:paraId="186FBF62" w14:textId="77777777" w:rsidR="00F16775" w:rsidRPr="00F16775" w:rsidRDefault="00F16775" w:rsidP="00F16775">
      <w:pPr>
        <w:pStyle w:val="Geenafstand"/>
        <w:rPr>
          <w:rFonts w:cstheme="minorHAnsi"/>
          <w:sz w:val="22"/>
          <w:szCs w:val="22"/>
        </w:rPr>
      </w:pPr>
    </w:p>
    <w:p w14:paraId="120DC495"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Met vriendelijke groet, </w:t>
      </w:r>
    </w:p>
    <w:p w14:paraId="353B4186" w14:textId="77777777" w:rsidR="00F16775" w:rsidRPr="00F16775" w:rsidRDefault="00F16775" w:rsidP="00F16775">
      <w:pPr>
        <w:pStyle w:val="Geenafstand"/>
        <w:rPr>
          <w:rFonts w:cstheme="minorHAnsi"/>
          <w:sz w:val="22"/>
          <w:szCs w:val="22"/>
        </w:rPr>
      </w:pPr>
    </w:p>
    <w:p w14:paraId="3D4D90C4" w14:textId="77777777" w:rsidR="00F16775" w:rsidRPr="00F16775" w:rsidRDefault="00F16775" w:rsidP="00F16775">
      <w:pPr>
        <w:pStyle w:val="Geenafstand"/>
        <w:rPr>
          <w:rFonts w:cstheme="minorHAnsi"/>
          <w:sz w:val="22"/>
          <w:szCs w:val="22"/>
        </w:rPr>
      </w:pPr>
      <w:r w:rsidRPr="00F16775">
        <w:rPr>
          <w:rFonts w:cstheme="minorHAnsi"/>
          <w:sz w:val="22"/>
          <w:szCs w:val="22"/>
        </w:rPr>
        <w:t>Lotte van Houten</w:t>
      </w:r>
    </w:p>
    <w:p w14:paraId="63B775EF" w14:textId="77777777" w:rsidR="00F16775" w:rsidRPr="00F16775" w:rsidRDefault="00F16775" w:rsidP="00F16775">
      <w:pPr>
        <w:pStyle w:val="Geenafstand"/>
        <w:rPr>
          <w:rFonts w:cstheme="minorHAnsi"/>
          <w:sz w:val="22"/>
          <w:szCs w:val="22"/>
        </w:rPr>
      </w:pPr>
      <w:r w:rsidRPr="00F16775">
        <w:rPr>
          <w:rFonts w:cstheme="minorHAnsi"/>
          <w:sz w:val="22"/>
          <w:szCs w:val="22"/>
        </w:rPr>
        <w:t>Decaan: tto, vwo, havo, mavo</w:t>
      </w:r>
    </w:p>
    <w:p w14:paraId="10343DA6" w14:textId="77777777" w:rsidR="00F16775" w:rsidRPr="00F16775" w:rsidRDefault="00F16775" w:rsidP="00F16775">
      <w:pPr>
        <w:jc w:val="center"/>
        <w:rPr>
          <w:rFonts w:cstheme="minorHAnsi"/>
          <w:szCs w:val="22"/>
        </w:rPr>
      </w:pPr>
    </w:p>
    <w:p w14:paraId="3F2DCB64" w14:textId="77777777" w:rsidR="00F16775" w:rsidRPr="00F16775" w:rsidRDefault="00F16775" w:rsidP="00F16775">
      <w:pPr>
        <w:pStyle w:val="Geenafstand"/>
        <w:rPr>
          <w:rFonts w:cstheme="minorHAnsi"/>
          <w:sz w:val="22"/>
          <w:szCs w:val="22"/>
        </w:rPr>
      </w:pPr>
    </w:p>
    <w:p w14:paraId="5AE09D1C" w14:textId="77777777" w:rsidR="00F16775" w:rsidRPr="00F16775" w:rsidRDefault="00F16775" w:rsidP="00F16775">
      <w:pPr>
        <w:pStyle w:val="Geenafstand"/>
        <w:rPr>
          <w:rFonts w:cstheme="minorHAnsi"/>
          <w:sz w:val="22"/>
          <w:szCs w:val="22"/>
        </w:rPr>
      </w:pPr>
    </w:p>
    <w:p w14:paraId="75F81695" w14:textId="77777777" w:rsidR="00F16775" w:rsidRPr="00F16775" w:rsidRDefault="00F16775" w:rsidP="00F16775">
      <w:pPr>
        <w:pStyle w:val="Geenafstand"/>
        <w:rPr>
          <w:rFonts w:cstheme="minorHAnsi"/>
          <w:sz w:val="22"/>
          <w:szCs w:val="22"/>
        </w:rPr>
      </w:pPr>
    </w:p>
    <w:p w14:paraId="4987430C" w14:textId="77777777" w:rsidR="00F16775" w:rsidRPr="00F16775" w:rsidRDefault="00F16775" w:rsidP="00F16775">
      <w:pPr>
        <w:pStyle w:val="Geenafstand"/>
        <w:rPr>
          <w:rFonts w:cstheme="minorHAnsi"/>
          <w:sz w:val="22"/>
          <w:szCs w:val="22"/>
        </w:rPr>
      </w:pPr>
    </w:p>
    <w:p w14:paraId="6523F302" w14:textId="77777777" w:rsidR="00F16775" w:rsidRPr="00F16775" w:rsidRDefault="00F16775" w:rsidP="00F16775">
      <w:pPr>
        <w:pStyle w:val="Geenafstand"/>
        <w:rPr>
          <w:rFonts w:cstheme="minorHAnsi"/>
          <w:sz w:val="22"/>
          <w:szCs w:val="22"/>
        </w:rPr>
      </w:pPr>
    </w:p>
    <w:p w14:paraId="2F2E70CA" w14:textId="77777777" w:rsidR="00F16775" w:rsidRPr="00F16775" w:rsidRDefault="00F16775" w:rsidP="00F16775">
      <w:pPr>
        <w:pStyle w:val="Geenafstand"/>
        <w:rPr>
          <w:rFonts w:cstheme="minorHAnsi"/>
          <w:sz w:val="22"/>
          <w:szCs w:val="22"/>
        </w:rPr>
      </w:pPr>
      <w:r w:rsidRPr="00F16775">
        <w:rPr>
          <w:rFonts w:cstheme="minorHAnsi"/>
          <w:noProof/>
          <w:sz w:val="22"/>
          <w:szCs w:val="22"/>
          <w:lang w:eastAsia="nl-NL"/>
        </w:rPr>
        <w:drawing>
          <wp:anchor distT="0" distB="0" distL="114300" distR="114300" simplePos="0" relativeHeight="251667456" behindDoc="0" locked="0" layoutInCell="1" allowOverlap="1" wp14:anchorId="3D14ECB9" wp14:editId="66CA4A19">
            <wp:simplePos x="897775" y="5685905"/>
            <wp:positionH relativeFrom="margin">
              <wp:align>center</wp:align>
            </wp:positionH>
            <wp:positionV relativeFrom="margin">
              <wp:align>bottom</wp:align>
            </wp:positionV>
            <wp:extent cx="4446739" cy="2443942"/>
            <wp:effectExtent l="0" t="0" r="0" b="0"/>
            <wp:wrapSquare wrapText="bothSides"/>
            <wp:docPr id="1026" name="Picture 2" descr="Afbeeldingsresultaat voor stud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Afbeeldingsresultaat voor studie"/>
                    <pic:cNvPicPr>
                      <a:picLocks noChangeAspect="1" noChangeArrowheads="1"/>
                    </pic:cNvPicPr>
                  </pic:nvPicPr>
                  <pic:blipFill>
                    <a:blip r:embed="rId14">
                      <a:extLst>
                        <a:ext uri="{BEBA8EAE-BF5A-486C-A8C5-ECC9F3942E4B}">
                          <a14:imgProps xmlns:a14="http://schemas.microsoft.com/office/drawing/2010/main">
                            <a14:imgLayer r:embed="rId1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flipH="1">
                      <a:off x="0" y="0"/>
                      <a:ext cx="4446739" cy="2443942"/>
                    </a:xfrm>
                    <a:prstGeom prst="rect">
                      <a:avLst/>
                    </a:prstGeom>
                    <a:noFill/>
                  </pic:spPr>
                </pic:pic>
              </a:graphicData>
            </a:graphic>
          </wp:anchor>
        </w:drawing>
      </w:r>
      <w:r w:rsidRPr="00F16775">
        <w:rPr>
          <w:rFonts w:cstheme="minorHAnsi"/>
          <w:sz w:val="22"/>
          <w:szCs w:val="22"/>
        </w:rPr>
        <w:br w:type="page"/>
      </w:r>
    </w:p>
    <w:p w14:paraId="0EA178DE" w14:textId="367FDE3D" w:rsidR="00F16775" w:rsidRPr="00F16775" w:rsidRDefault="00F16775" w:rsidP="00EB78F4">
      <w:pPr>
        <w:pStyle w:val="Geenafstand"/>
        <w:numPr>
          <w:ilvl w:val="0"/>
          <w:numId w:val="38"/>
        </w:numPr>
        <w:rPr>
          <w:rFonts w:cstheme="minorHAnsi"/>
          <w:b/>
          <w:bCs/>
          <w:color w:val="EE7F00" w:themeColor="accent1"/>
          <w:sz w:val="22"/>
          <w:szCs w:val="22"/>
        </w:rPr>
      </w:pPr>
      <w:r w:rsidRPr="00F16775">
        <w:rPr>
          <w:rFonts w:cstheme="minorHAnsi"/>
          <w:b/>
          <w:bCs/>
          <w:color w:val="EE7F00" w:themeColor="accent1"/>
          <w:sz w:val="22"/>
          <w:szCs w:val="22"/>
        </w:rPr>
        <w:lastRenderedPageBreak/>
        <w:t>Studiekeuze</w:t>
      </w:r>
    </w:p>
    <w:p w14:paraId="63A68988" w14:textId="77777777" w:rsidR="00F16775" w:rsidRPr="00F16775" w:rsidRDefault="00F16775" w:rsidP="00F16775">
      <w:pPr>
        <w:pStyle w:val="Geenafstand"/>
        <w:rPr>
          <w:rFonts w:cstheme="minorHAnsi"/>
          <w:b/>
          <w:bCs/>
          <w:sz w:val="22"/>
          <w:szCs w:val="22"/>
        </w:rPr>
      </w:pPr>
    </w:p>
    <w:p w14:paraId="06F70FAF"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Tijdens dit (voor)laatste jaar op Het Schoter is het van groot belang om een keuze te maken voor een vervolgstudie. Dit is vaak geen gemakkelijke keuze en dat is ook niet heel vreemd als je bedenkt dat Nederland ruim 500 mbo-opleidingen telt, de wereld razendsnel verandert en je daarnaast ook jezelf moet (leren) kennen om te weten wat er bij jou past. </w:t>
      </w:r>
    </w:p>
    <w:p w14:paraId="4F2167EB" w14:textId="77777777" w:rsidR="00F16775" w:rsidRPr="00F16775" w:rsidRDefault="00F16775" w:rsidP="00F16775">
      <w:pPr>
        <w:pStyle w:val="Geenafstand"/>
        <w:rPr>
          <w:rFonts w:cstheme="minorHAnsi"/>
          <w:sz w:val="22"/>
          <w:szCs w:val="22"/>
        </w:rPr>
      </w:pPr>
    </w:p>
    <w:p w14:paraId="4F9C76D1" w14:textId="77777777" w:rsidR="00F16775" w:rsidRPr="00F16775" w:rsidRDefault="00F16775" w:rsidP="00F16775">
      <w:pPr>
        <w:pStyle w:val="Geenafstand"/>
        <w:rPr>
          <w:rFonts w:cstheme="minorHAnsi"/>
          <w:b/>
          <w:bCs/>
          <w:color w:val="EE7F00" w:themeColor="accent1"/>
          <w:sz w:val="22"/>
          <w:szCs w:val="22"/>
        </w:rPr>
      </w:pPr>
      <w:r w:rsidRPr="00F16775">
        <w:rPr>
          <w:rFonts w:cstheme="minorHAnsi"/>
          <w:b/>
          <w:bCs/>
          <w:color w:val="EE7F00" w:themeColor="accent1"/>
          <w:sz w:val="22"/>
          <w:szCs w:val="22"/>
        </w:rPr>
        <w:t>1.1</w:t>
      </w:r>
      <w:r w:rsidRPr="00F16775">
        <w:rPr>
          <w:rFonts w:cstheme="minorHAnsi"/>
          <w:b/>
          <w:bCs/>
          <w:color w:val="EE7F00" w:themeColor="accent1"/>
          <w:sz w:val="22"/>
          <w:szCs w:val="22"/>
        </w:rPr>
        <w:tab/>
        <w:t>Stappen studiekeuze</w:t>
      </w:r>
    </w:p>
    <w:p w14:paraId="4086FE9A" w14:textId="77777777" w:rsidR="00F16775" w:rsidRPr="00F16775" w:rsidRDefault="00F16775" w:rsidP="00F16775">
      <w:pPr>
        <w:pStyle w:val="Geenafstand"/>
        <w:rPr>
          <w:rFonts w:cstheme="minorHAnsi"/>
          <w:sz w:val="22"/>
          <w:szCs w:val="22"/>
        </w:rPr>
      </w:pPr>
      <w:bookmarkStart w:id="0" w:name="_Hlk493401217"/>
      <w:r w:rsidRPr="00F16775">
        <w:rPr>
          <w:rFonts w:cstheme="minorHAnsi"/>
          <w:sz w:val="22"/>
          <w:szCs w:val="22"/>
        </w:rPr>
        <w:t xml:space="preserve">Het kiezen van een juiste studie is een proces dat tijd en inspanning kost. Veel stellen deze keuze het liefst zo lang mogelijk uit, waardoor de kans groter is dat vervolgens een niet passende studie wordt gestart. Heb je geen idee waar je moet beginnen, ga dan bijvoorbeeld eens aan de slag met de volgende activiteiten: </w:t>
      </w:r>
    </w:p>
    <w:bookmarkEnd w:id="0"/>
    <w:p w14:paraId="15E22926" w14:textId="77777777" w:rsidR="00F16775" w:rsidRPr="00F16775" w:rsidRDefault="00F16775" w:rsidP="00F16775">
      <w:pPr>
        <w:pStyle w:val="Geenafstand"/>
        <w:numPr>
          <w:ilvl w:val="0"/>
          <w:numId w:val="21"/>
        </w:numPr>
        <w:rPr>
          <w:rFonts w:cstheme="minorHAnsi"/>
          <w:sz w:val="22"/>
          <w:szCs w:val="22"/>
        </w:rPr>
      </w:pPr>
      <w:r w:rsidRPr="00F16775">
        <w:rPr>
          <w:rFonts w:cstheme="minorHAnsi"/>
          <w:sz w:val="22"/>
          <w:szCs w:val="22"/>
        </w:rPr>
        <w:t xml:space="preserve">Bedenk wat je leuk vindt; </w:t>
      </w:r>
    </w:p>
    <w:p w14:paraId="20514A0F" w14:textId="77777777" w:rsidR="00F16775" w:rsidRPr="00F16775" w:rsidRDefault="00F16775" w:rsidP="00F16775">
      <w:pPr>
        <w:pStyle w:val="Geenafstand"/>
        <w:numPr>
          <w:ilvl w:val="0"/>
          <w:numId w:val="21"/>
        </w:numPr>
        <w:rPr>
          <w:rFonts w:cstheme="minorHAnsi"/>
          <w:sz w:val="22"/>
          <w:szCs w:val="22"/>
        </w:rPr>
      </w:pPr>
      <w:r w:rsidRPr="00F16775">
        <w:rPr>
          <w:rFonts w:cstheme="minorHAnsi"/>
          <w:sz w:val="22"/>
          <w:szCs w:val="22"/>
        </w:rPr>
        <w:t xml:space="preserve">Maak studiekeuzetests; </w:t>
      </w:r>
    </w:p>
    <w:p w14:paraId="6992DE37" w14:textId="77777777" w:rsidR="00F16775" w:rsidRPr="00F16775" w:rsidRDefault="00F16775" w:rsidP="00F16775">
      <w:pPr>
        <w:pStyle w:val="Geenafstand"/>
        <w:numPr>
          <w:ilvl w:val="0"/>
          <w:numId w:val="21"/>
        </w:numPr>
        <w:rPr>
          <w:rFonts w:cstheme="minorHAnsi"/>
          <w:sz w:val="22"/>
          <w:szCs w:val="22"/>
        </w:rPr>
      </w:pPr>
      <w:r w:rsidRPr="00F16775">
        <w:rPr>
          <w:rFonts w:cstheme="minorHAnsi"/>
          <w:sz w:val="22"/>
          <w:szCs w:val="22"/>
        </w:rPr>
        <w:t xml:space="preserve">Ga in gesprek met anderen over jouw kwaliteiten, mogelijke studies en studiekeuzes; </w:t>
      </w:r>
    </w:p>
    <w:p w14:paraId="4263C9BC" w14:textId="77777777" w:rsidR="00F16775" w:rsidRPr="00F16775" w:rsidRDefault="00F16775" w:rsidP="00F16775">
      <w:pPr>
        <w:pStyle w:val="Geenafstand"/>
        <w:numPr>
          <w:ilvl w:val="0"/>
          <w:numId w:val="21"/>
        </w:numPr>
        <w:rPr>
          <w:rFonts w:cstheme="minorHAnsi"/>
          <w:sz w:val="22"/>
          <w:szCs w:val="22"/>
        </w:rPr>
      </w:pPr>
      <w:r w:rsidRPr="00F16775">
        <w:rPr>
          <w:rFonts w:cstheme="minorHAnsi"/>
          <w:sz w:val="22"/>
          <w:szCs w:val="22"/>
        </w:rPr>
        <w:t xml:space="preserve">Ga naar open dagen;  </w:t>
      </w:r>
    </w:p>
    <w:p w14:paraId="093EFE67" w14:textId="77777777" w:rsidR="00F16775" w:rsidRPr="00F16775" w:rsidRDefault="00F16775" w:rsidP="00F16775">
      <w:pPr>
        <w:pStyle w:val="Geenafstand"/>
        <w:numPr>
          <w:ilvl w:val="0"/>
          <w:numId w:val="21"/>
        </w:numPr>
        <w:rPr>
          <w:rFonts w:cstheme="minorHAnsi"/>
          <w:sz w:val="22"/>
          <w:szCs w:val="22"/>
        </w:rPr>
      </w:pPr>
      <w:r w:rsidRPr="00F16775">
        <w:rPr>
          <w:rFonts w:cstheme="minorHAnsi"/>
          <w:sz w:val="22"/>
          <w:szCs w:val="22"/>
        </w:rPr>
        <w:t xml:space="preserve">En ga op zoek naar wat jou uniek maakt.   </w:t>
      </w:r>
    </w:p>
    <w:p w14:paraId="50B2655F" w14:textId="77777777" w:rsidR="00F16775" w:rsidRPr="00F16775" w:rsidRDefault="00F16775" w:rsidP="00F16775">
      <w:pPr>
        <w:pStyle w:val="Geenafstand"/>
        <w:rPr>
          <w:rFonts w:cstheme="minorHAnsi"/>
          <w:sz w:val="22"/>
          <w:szCs w:val="22"/>
        </w:rPr>
      </w:pPr>
    </w:p>
    <w:p w14:paraId="66E7D0F1" w14:textId="77777777" w:rsidR="00F16775" w:rsidRPr="00F16775" w:rsidRDefault="00F16775" w:rsidP="00F16775">
      <w:pPr>
        <w:pStyle w:val="Geenafstand"/>
        <w:rPr>
          <w:rFonts w:cstheme="minorHAnsi"/>
          <w:color w:val="EE7F00" w:themeColor="accent1"/>
          <w:sz w:val="22"/>
          <w:szCs w:val="22"/>
          <w:u w:val="single"/>
        </w:rPr>
      </w:pPr>
      <w:r w:rsidRPr="00F16775">
        <w:rPr>
          <w:rFonts w:cstheme="minorHAnsi"/>
          <w:color w:val="EE7F00" w:themeColor="accent1"/>
          <w:sz w:val="22"/>
          <w:szCs w:val="22"/>
          <w:u w:val="single"/>
        </w:rPr>
        <w:t>1.1.1</w:t>
      </w:r>
      <w:r w:rsidRPr="00F16775">
        <w:rPr>
          <w:rFonts w:cstheme="minorHAnsi"/>
          <w:color w:val="EE7F00" w:themeColor="accent1"/>
          <w:sz w:val="22"/>
          <w:szCs w:val="22"/>
          <w:u w:val="single"/>
        </w:rPr>
        <w:tab/>
        <w:t>Wie ben je, wat kun je en wat wil je?</w:t>
      </w:r>
    </w:p>
    <w:p w14:paraId="664788D0" w14:textId="77777777" w:rsidR="00F16775" w:rsidRPr="00F16775" w:rsidRDefault="00F16775" w:rsidP="00F16775">
      <w:pPr>
        <w:pStyle w:val="Geenafstand"/>
        <w:rPr>
          <w:rFonts w:cstheme="minorHAnsi"/>
          <w:sz w:val="22"/>
          <w:szCs w:val="22"/>
        </w:rPr>
      </w:pPr>
      <w:r w:rsidRPr="00F16775">
        <w:rPr>
          <w:rFonts w:cstheme="minorHAnsi"/>
          <w:noProof/>
          <w:sz w:val="22"/>
          <w:szCs w:val="22"/>
          <w:lang w:eastAsia="nl-NL"/>
        </w:rPr>
        <w:drawing>
          <wp:anchor distT="0" distB="0" distL="114300" distR="114300" simplePos="0" relativeHeight="251668480" behindDoc="0" locked="0" layoutInCell="1" allowOverlap="1" wp14:anchorId="79899990" wp14:editId="6D6C782D">
            <wp:simplePos x="0" y="0"/>
            <wp:positionH relativeFrom="margin">
              <wp:align>right</wp:align>
            </wp:positionH>
            <wp:positionV relativeFrom="paragraph">
              <wp:posOffset>108585</wp:posOffset>
            </wp:positionV>
            <wp:extent cx="2212975" cy="2096770"/>
            <wp:effectExtent l="0" t="0" r="0" b="0"/>
            <wp:wrapSquare wrapText="bothSides"/>
            <wp:docPr id="4" name="Tijdelijke aanduiding voor inhoud 3" descr="Afbeelding met tekst, cirkel, Lettertype, schermopname&#10;&#10;Door AI gegenereerde inhoud is mogelijk onjuis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Tijdelijke aanduiding voor inhoud 3" descr="Afbeelding met tekst, cirkel, Lettertype, schermopname&#10;&#10;Door AI gegenereerde inhoud is mogelijk onjuist."/>
                    <pic:cNvPicPr>
                      <a:picLocks noGrp="1" noChangeAspect="1"/>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212975" cy="2096770"/>
                    </a:xfrm>
                    <a:prstGeom prst="rect">
                      <a:avLst/>
                    </a:prstGeom>
                  </pic:spPr>
                </pic:pic>
              </a:graphicData>
            </a:graphic>
            <wp14:sizeRelH relativeFrom="page">
              <wp14:pctWidth>0</wp14:pctWidth>
            </wp14:sizeRelH>
            <wp14:sizeRelV relativeFrom="page">
              <wp14:pctHeight>0</wp14:pctHeight>
            </wp14:sizeRelV>
          </wp:anchor>
        </w:drawing>
      </w:r>
      <w:r w:rsidRPr="00F16775">
        <w:rPr>
          <w:rFonts w:cstheme="minorHAnsi"/>
          <w:sz w:val="22"/>
          <w:szCs w:val="22"/>
        </w:rPr>
        <w:t xml:space="preserve">Om jezelf te leren kennen, is het van belang dat je een realistisch beeld hebt van jezelf, dat je weet wat je interessant vindt en wat jou motiveert. De basisvragen die hierbij horen zijn ‘Wie ben je?’, ‘Wat kun je?’ en ‘Wat wil je?’ (zie afbeelding 1). Bij het ‘zijn’ gaat het om persoonlijke eigenschappen als hoe nauwkeurig je bent en of je je gemakkelijk aan kunt passen aan een situatie. Bij het ‘kunnen’ gaat het om vaardigheden en talenten. Ben je bijvoorbeeld goed met cijfers of kun je makkelijk voor een groep spreken? Tot slot gaat het bij ‘willen’ om je toekomstige ambities. Waar zie jij jezelf later werken en aan welke voorwaarden moet jouw ideale baan voldoen? De beste match, is die studie of baan waar de meeste van deze punten samenkomen.    </w:t>
      </w:r>
      <w:r w:rsidRPr="00F16775">
        <w:rPr>
          <w:rFonts w:cstheme="minorHAnsi"/>
          <w:sz w:val="22"/>
          <w:szCs w:val="22"/>
        </w:rPr>
        <w:tab/>
        <w:t xml:space="preserve">      </w:t>
      </w:r>
    </w:p>
    <w:p w14:paraId="6158768B" w14:textId="77777777" w:rsidR="00F16775" w:rsidRPr="00F16775" w:rsidRDefault="00F16775" w:rsidP="00F16775">
      <w:pPr>
        <w:pStyle w:val="Geenafstand"/>
        <w:ind w:left="5664" w:firstLine="708"/>
        <w:rPr>
          <w:rFonts w:cstheme="minorHAnsi"/>
          <w:sz w:val="22"/>
          <w:szCs w:val="22"/>
        </w:rPr>
      </w:pPr>
      <w:r w:rsidRPr="00F16775">
        <w:rPr>
          <w:rFonts w:cstheme="minorHAnsi"/>
          <w:i/>
          <w:iCs/>
          <w:sz w:val="22"/>
          <w:szCs w:val="22"/>
        </w:rPr>
        <w:t>Afb. 1. Basisvragen studiekeuze</w:t>
      </w:r>
    </w:p>
    <w:p w14:paraId="19C88A51" w14:textId="77777777" w:rsidR="00F16775" w:rsidRPr="00F16775" w:rsidRDefault="00F16775" w:rsidP="00F16775">
      <w:pPr>
        <w:pStyle w:val="Geenafstand"/>
        <w:rPr>
          <w:rFonts w:cstheme="minorHAnsi"/>
          <w:b/>
          <w:bCs/>
          <w:color w:val="EE7F00" w:themeColor="accent1"/>
          <w:sz w:val="22"/>
          <w:szCs w:val="22"/>
        </w:rPr>
      </w:pPr>
      <w:r w:rsidRPr="00F16775">
        <w:rPr>
          <w:rFonts w:cstheme="minorHAnsi"/>
          <w:b/>
          <w:bCs/>
          <w:color w:val="EE7F00" w:themeColor="accent1"/>
          <w:sz w:val="22"/>
          <w:szCs w:val="22"/>
        </w:rPr>
        <w:t>1.2</w:t>
      </w:r>
      <w:r w:rsidRPr="00F16775">
        <w:rPr>
          <w:rFonts w:cstheme="minorHAnsi"/>
          <w:b/>
          <w:bCs/>
          <w:color w:val="EE7F00" w:themeColor="accent1"/>
          <w:sz w:val="22"/>
          <w:szCs w:val="22"/>
        </w:rPr>
        <w:tab/>
        <w:t xml:space="preserve">Websites </w:t>
      </w:r>
    </w:p>
    <w:p w14:paraId="3D6EF468" w14:textId="4B7963B5" w:rsidR="00F16775" w:rsidRPr="00F16775" w:rsidRDefault="00F16775" w:rsidP="00F16775">
      <w:pPr>
        <w:pStyle w:val="Geenafstand"/>
        <w:rPr>
          <w:rFonts w:cstheme="minorHAnsi"/>
          <w:sz w:val="22"/>
          <w:szCs w:val="22"/>
        </w:rPr>
      </w:pPr>
      <w:r w:rsidRPr="00F16775">
        <w:rPr>
          <w:rFonts w:cstheme="minorHAnsi"/>
          <w:sz w:val="22"/>
          <w:szCs w:val="22"/>
        </w:rPr>
        <w:t>Voor je studiekeuze kun je onder meer gebruik maken van de volgende websites met informatie over studies, studiefinanciering en studiekeuzetests</w:t>
      </w:r>
      <w:r w:rsidR="00A641ED">
        <w:rPr>
          <w:rFonts w:cstheme="minorHAnsi"/>
          <w:sz w:val="22"/>
          <w:szCs w:val="22"/>
        </w:rPr>
        <w:t xml:space="preserve"> en natuurlijk in</w:t>
      </w:r>
      <w:r w:rsidR="00043C8F">
        <w:rPr>
          <w:rFonts w:cstheme="minorHAnsi"/>
          <w:sz w:val="22"/>
          <w:szCs w:val="22"/>
        </w:rPr>
        <w:t xml:space="preserve"> jouw eigen Qompas omgeving.</w:t>
      </w:r>
    </w:p>
    <w:p w14:paraId="64A30F59" w14:textId="77777777" w:rsidR="00F16775" w:rsidRPr="00F16775" w:rsidRDefault="00F16775" w:rsidP="00F16775">
      <w:pPr>
        <w:pStyle w:val="Geenafstand"/>
        <w:numPr>
          <w:ilvl w:val="0"/>
          <w:numId w:val="31"/>
        </w:numPr>
        <w:rPr>
          <w:rFonts w:cstheme="minorHAnsi"/>
          <w:sz w:val="22"/>
          <w:szCs w:val="22"/>
        </w:rPr>
      </w:pPr>
      <w:hyperlink r:id="rId18" w:history="1">
        <w:r w:rsidRPr="00F16775">
          <w:rPr>
            <w:rStyle w:val="Hyperlink"/>
            <w:rFonts w:cstheme="minorHAnsi"/>
            <w:sz w:val="22"/>
            <w:szCs w:val="22"/>
          </w:rPr>
          <w:t>https://duo.nl/particulier/formulieren/</w:t>
        </w:r>
      </w:hyperlink>
      <w:r w:rsidRPr="00F16775">
        <w:rPr>
          <w:rFonts w:cstheme="minorHAnsi"/>
          <w:sz w:val="22"/>
          <w:szCs w:val="22"/>
        </w:rPr>
        <w:t xml:space="preserve"> </w:t>
      </w:r>
    </w:p>
    <w:p w14:paraId="5E90B3CE" w14:textId="77777777" w:rsidR="00F16775" w:rsidRPr="00F16775" w:rsidRDefault="00F16775" w:rsidP="00F16775">
      <w:pPr>
        <w:pStyle w:val="Geenafstand"/>
        <w:numPr>
          <w:ilvl w:val="0"/>
          <w:numId w:val="31"/>
        </w:numPr>
        <w:rPr>
          <w:rStyle w:val="Hyperlink"/>
          <w:rFonts w:cstheme="minorHAnsi"/>
          <w:sz w:val="22"/>
          <w:szCs w:val="22"/>
        </w:rPr>
      </w:pPr>
      <w:hyperlink r:id="rId19" w:history="1">
        <w:r w:rsidRPr="00F16775">
          <w:rPr>
            <w:rStyle w:val="Hyperlink"/>
            <w:rFonts w:cstheme="minorHAnsi"/>
            <w:sz w:val="22"/>
            <w:szCs w:val="22"/>
          </w:rPr>
          <w:t>studiekeuze123.nl</w:t>
        </w:r>
      </w:hyperlink>
      <w:r w:rsidRPr="00F16775">
        <w:rPr>
          <w:rStyle w:val="Hyperlink"/>
          <w:rFonts w:cstheme="minorHAnsi"/>
          <w:sz w:val="22"/>
          <w:szCs w:val="22"/>
        </w:rPr>
        <w:t xml:space="preserve">   </w:t>
      </w:r>
    </w:p>
    <w:p w14:paraId="18BFFA27" w14:textId="77777777" w:rsidR="00F16775" w:rsidRPr="00F16775" w:rsidRDefault="00F16775" w:rsidP="00F16775">
      <w:pPr>
        <w:pStyle w:val="Geenafstand"/>
        <w:numPr>
          <w:ilvl w:val="0"/>
          <w:numId w:val="31"/>
        </w:numPr>
        <w:rPr>
          <w:rFonts w:cstheme="minorHAnsi"/>
          <w:sz w:val="22"/>
          <w:szCs w:val="22"/>
        </w:rPr>
      </w:pPr>
      <w:hyperlink r:id="rId20" w:history="1">
        <w:r w:rsidRPr="00F16775">
          <w:rPr>
            <w:rStyle w:val="Hyperlink"/>
            <w:rFonts w:cstheme="minorHAnsi"/>
            <w:sz w:val="22"/>
            <w:szCs w:val="22"/>
          </w:rPr>
          <w:t>kiesmbo.nl</w:t>
        </w:r>
      </w:hyperlink>
      <w:r w:rsidRPr="00F16775">
        <w:rPr>
          <w:rFonts w:cstheme="minorHAnsi"/>
          <w:sz w:val="22"/>
          <w:szCs w:val="22"/>
        </w:rPr>
        <w:t xml:space="preserve"> </w:t>
      </w:r>
    </w:p>
    <w:p w14:paraId="17EC588D" w14:textId="77777777" w:rsidR="00F16775" w:rsidRDefault="00F16775" w:rsidP="00F16775">
      <w:pPr>
        <w:pStyle w:val="Geenafstand"/>
        <w:numPr>
          <w:ilvl w:val="0"/>
          <w:numId w:val="31"/>
        </w:numPr>
        <w:rPr>
          <w:rFonts w:cstheme="minorHAnsi"/>
          <w:sz w:val="22"/>
          <w:szCs w:val="22"/>
        </w:rPr>
      </w:pPr>
      <w:hyperlink r:id="rId21" w:history="1">
        <w:r w:rsidRPr="00F16775">
          <w:rPr>
            <w:rStyle w:val="Hyperlink"/>
            <w:rFonts w:cstheme="minorHAnsi"/>
            <w:sz w:val="22"/>
            <w:szCs w:val="22"/>
          </w:rPr>
          <w:t>mbostart.nl</w:t>
        </w:r>
      </w:hyperlink>
      <w:r w:rsidRPr="00F16775">
        <w:rPr>
          <w:rFonts w:cstheme="minorHAnsi"/>
          <w:sz w:val="22"/>
          <w:szCs w:val="22"/>
        </w:rPr>
        <w:t xml:space="preserve"> </w:t>
      </w:r>
    </w:p>
    <w:p w14:paraId="581480AA" w14:textId="56958E48" w:rsidR="00043C8F" w:rsidRPr="00F16775" w:rsidRDefault="00043C8F" w:rsidP="00F16775">
      <w:pPr>
        <w:pStyle w:val="Geenafstand"/>
        <w:numPr>
          <w:ilvl w:val="0"/>
          <w:numId w:val="31"/>
        </w:numPr>
        <w:rPr>
          <w:rFonts w:cstheme="minorHAnsi"/>
          <w:sz w:val="22"/>
          <w:szCs w:val="22"/>
        </w:rPr>
      </w:pPr>
      <w:hyperlink r:id="rId22" w:history="1">
        <w:r w:rsidRPr="00043C8F">
          <w:rPr>
            <w:rStyle w:val="Hyperlink"/>
            <w:rFonts w:cstheme="minorHAnsi"/>
            <w:sz w:val="22"/>
            <w:szCs w:val="22"/>
          </w:rPr>
          <w:t>Icares | Studiekeuze- en Loopbaanbegeleiding voor iedereen</w:t>
        </w:r>
      </w:hyperlink>
    </w:p>
    <w:p w14:paraId="610DDD68" w14:textId="77777777" w:rsidR="00F16775" w:rsidRPr="00F16775" w:rsidRDefault="00F16775" w:rsidP="00F16775">
      <w:pPr>
        <w:pStyle w:val="Geenafstand"/>
        <w:rPr>
          <w:rFonts w:cstheme="minorHAnsi"/>
          <w:sz w:val="22"/>
          <w:szCs w:val="22"/>
        </w:rPr>
      </w:pPr>
      <w:r w:rsidRPr="00F16775">
        <w:rPr>
          <w:rFonts w:cstheme="minorHAnsi"/>
          <w:b/>
          <w:bCs/>
          <w:sz w:val="22"/>
          <w:szCs w:val="22"/>
        </w:rPr>
        <w:br w:type="page"/>
      </w:r>
    </w:p>
    <w:p w14:paraId="6BF3C3DB" w14:textId="52F487DF" w:rsidR="00F16775" w:rsidRPr="00F16775" w:rsidRDefault="00C068F7" w:rsidP="00A0406C">
      <w:pPr>
        <w:pStyle w:val="Geenafstand"/>
        <w:numPr>
          <w:ilvl w:val="0"/>
          <w:numId w:val="38"/>
        </w:numPr>
        <w:pBdr>
          <w:bottom w:val="single" w:sz="4" w:space="1" w:color="auto"/>
        </w:pBdr>
        <w:rPr>
          <w:rFonts w:cstheme="minorHAnsi"/>
          <w:b/>
          <w:bCs/>
          <w:color w:val="EE7F00" w:themeColor="accent1"/>
          <w:sz w:val="22"/>
          <w:szCs w:val="22"/>
        </w:rPr>
      </w:pPr>
      <w:r>
        <w:rPr>
          <w:rFonts w:cstheme="minorHAnsi"/>
          <w:b/>
          <w:bCs/>
          <w:color w:val="EE7F00" w:themeColor="accent1"/>
          <w:sz w:val="22"/>
          <w:szCs w:val="22"/>
        </w:rPr>
        <w:lastRenderedPageBreak/>
        <w:t>M</w:t>
      </w:r>
      <w:r w:rsidR="00F16775" w:rsidRPr="00F16775">
        <w:rPr>
          <w:rFonts w:cstheme="minorHAnsi"/>
          <w:b/>
          <w:bCs/>
          <w:color w:val="EE7F00" w:themeColor="accent1"/>
          <w:sz w:val="22"/>
          <w:szCs w:val="22"/>
        </w:rPr>
        <w:t>bo</w:t>
      </w:r>
    </w:p>
    <w:p w14:paraId="01ADAA0A" w14:textId="77777777" w:rsidR="00F16775" w:rsidRPr="00F16775" w:rsidRDefault="00F16775" w:rsidP="00F16775">
      <w:pPr>
        <w:pStyle w:val="Geenafstand"/>
        <w:rPr>
          <w:rFonts w:cstheme="minorHAnsi"/>
          <w:sz w:val="22"/>
          <w:szCs w:val="22"/>
        </w:rPr>
      </w:pPr>
    </w:p>
    <w:p w14:paraId="7E60F04F" w14:textId="77777777" w:rsidR="00F16775" w:rsidRPr="00F16775" w:rsidRDefault="00F16775" w:rsidP="00F16775">
      <w:pPr>
        <w:pStyle w:val="Geenafstand"/>
        <w:rPr>
          <w:rFonts w:cstheme="minorHAnsi"/>
          <w:sz w:val="22"/>
          <w:szCs w:val="22"/>
        </w:rPr>
      </w:pPr>
      <w:r w:rsidRPr="00F16775">
        <w:rPr>
          <w:rFonts w:cstheme="minorHAnsi"/>
          <w:sz w:val="22"/>
          <w:szCs w:val="22"/>
        </w:rPr>
        <w:t>Na de mavo/ vmbo-tl ben je in Nederland verplicht om door te leren. Ondanks dat je maar tot je zestiende jaar leerplichtig bent, ben je namelijk nog wel tot je achttiende jaar kwalificatieplichtig. Je voldoet aan de kwalificatieplicht als je de havo of vwo hebt afgerond, of een mbo-opleiding op ten minste niveau 2 hebt gedaan. In dit hoofdstuk vind je onder meer informatie over de structuur van het mbo, waarbij wordt ingegaan op de verschillende niveaus, het type opleidingen, de opbouw van de studies, de doorstroommogelijkheden en je vindt een overzicht van de verplichte vakken per studie.</w:t>
      </w:r>
    </w:p>
    <w:p w14:paraId="67F00D1F" w14:textId="77777777" w:rsidR="00F16775" w:rsidRPr="00F16775" w:rsidRDefault="00F16775" w:rsidP="00F16775">
      <w:pPr>
        <w:pStyle w:val="Geenafstand"/>
        <w:rPr>
          <w:rFonts w:cstheme="minorHAnsi"/>
          <w:sz w:val="22"/>
          <w:szCs w:val="22"/>
        </w:rPr>
      </w:pPr>
    </w:p>
    <w:p w14:paraId="7F3449EE" w14:textId="2294639D" w:rsidR="00F16775" w:rsidRPr="00F16775" w:rsidRDefault="00F16775" w:rsidP="00A0406C">
      <w:pPr>
        <w:pStyle w:val="Geenafstand"/>
        <w:numPr>
          <w:ilvl w:val="1"/>
          <w:numId w:val="40"/>
        </w:numPr>
        <w:rPr>
          <w:rFonts w:cstheme="minorHAnsi"/>
          <w:b/>
          <w:bCs/>
          <w:color w:val="EE7F00" w:themeColor="accent1"/>
          <w:sz w:val="22"/>
          <w:szCs w:val="22"/>
        </w:rPr>
      </w:pPr>
      <w:r w:rsidRPr="00F16775">
        <w:rPr>
          <w:rFonts w:cstheme="minorHAnsi"/>
          <w:b/>
          <w:bCs/>
          <w:color w:val="EE7F00" w:themeColor="accent1"/>
          <w:sz w:val="22"/>
          <w:szCs w:val="22"/>
        </w:rPr>
        <w:t xml:space="preserve">Doorstroommogelijkheden </w:t>
      </w:r>
    </w:p>
    <w:p w14:paraId="14053057"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Afbeelding 2 toont een overzicht van de doorstroommogelijkheden die je vanaf de mavo hebt. De grootste groep leerlingen kiest ervoor om naar het mbo-niveau 4 te gaan, het hoogste niveau binnen het mbo. Een kleiner deel gaat naar een opleiding op niveau 3 of kiest voor de doorstroom naar de havo. Over de verschillende niveaus staat meer beschreven in de volgende paragraaf.   </w:t>
      </w:r>
    </w:p>
    <w:p w14:paraId="261C3D45" w14:textId="77777777" w:rsidR="00F16775" w:rsidRPr="00F16775" w:rsidRDefault="00F16775" w:rsidP="00F16775">
      <w:pPr>
        <w:pStyle w:val="Geenafstand"/>
        <w:rPr>
          <w:rFonts w:cstheme="minorHAnsi"/>
          <w:sz w:val="22"/>
          <w:szCs w:val="22"/>
        </w:rPr>
      </w:pPr>
    </w:p>
    <w:p w14:paraId="2467345E" w14:textId="77777777" w:rsidR="00F16775" w:rsidRPr="00F16775" w:rsidRDefault="00F16775" w:rsidP="00F16775">
      <w:pPr>
        <w:pStyle w:val="Geenafstand"/>
        <w:rPr>
          <w:rFonts w:cstheme="minorHAnsi"/>
          <w:b/>
          <w:bCs/>
          <w:sz w:val="22"/>
          <w:szCs w:val="22"/>
        </w:rPr>
      </w:pPr>
      <w:r w:rsidRPr="00F16775">
        <w:rPr>
          <w:rFonts w:cstheme="minorHAnsi"/>
          <w:noProof/>
          <w:sz w:val="22"/>
          <w:szCs w:val="22"/>
          <w:lang w:eastAsia="nl-NL"/>
        </w:rPr>
        <w:drawing>
          <wp:inline distT="0" distB="0" distL="0" distR="0" wp14:anchorId="43197987" wp14:editId="784EA5D6">
            <wp:extent cx="5760720" cy="3094990"/>
            <wp:effectExtent l="0" t="0" r="0" b="0"/>
            <wp:docPr id="3" name="Tijdelijke aanduiding voor inhoud 3" descr="Afbeelding met tekst, schermopname, scorebord, Lettertype&#10;&#10;Door AI gegenereerde inhoud is mogelijk onjuist."/>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Tijdelijke aanduiding voor inhoud 3" descr="Afbeelding met tekst, schermopname, scorebord, Lettertype&#10;&#10;Door AI gegenereerde inhoud is mogelijk onjuist."/>
                    <pic:cNvPicPr>
                      <a:picLocks noGrp="1" noChangeAspect="1"/>
                    </pic:cNvPicPr>
                  </pic:nvPicPr>
                  <pic:blipFill rotWithShape="1">
                    <a:blip r:embed="rId23" cstate="print">
                      <a:extLst>
                        <a:ext uri="{28A0092B-C50C-407E-A947-70E740481C1C}">
                          <a14:useLocalDpi xmlns:a14="http://schemas.microsoft.com/office/drawing/2010/main" val="0"/>
                        </a:ext>
                      </a:extLst>
                    </a:blip>
                    <a:srcRect t="9651"/>
                    <a:stretch/>
                  </pic:blipFill>
                  <pic:spPr>
                    <a:xfrm>
                      <a:off x="0" y="0"/>
                      <a:ext cx="5760720" cy="3094990"/>
                    </a:xfrm>
                    <a:prstGeom prst="rect">
                      <a:avLst/>
                    </a:prstGeom>
                  </pic:spPr>
                </pic:pic>
              </a:graphicData>
            </a:graphic>
          </wp:inline>
        </w:drawing>
      </w:r>
    </w:p>
    <w:p w14:paraId="2650CBBF" w14:textId="77777777" w:rsidR="00F16775" w:rsidRPr="00F16775" w:rsidRDefault="00F16775" w:rsidP="00F16775">
      <w:pPr>
        <w:ind w:left="5664" w:firstLine="708"/>
        <w:rPr>
          <w:rFonts w:cstheme="minorHAnsi"/>
          <w:szCs w:val="22"/>
        </w:rPr>
      </w:pPr>
      <w:r w:rsidRPr="00F16775">
        <w:rPr>
          <w:rFonts w:cstheme="minorHAnsi"/>
          <w:i/>
          <w:iCs/>
          <w:szCs w:val="22"/>
        </w:rPr>
        <w:t>Afb. 2. Structuur onderwijs</w:t>
      </w:r>
    </w:p>
    <w:p w14:paraId="04A530D0"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In de volgende tabel zijn de verschillen weergegeven tussen het mbo-niveau 4 en de havo. Beide stromen bieden uiteindelijk toegang tot een studie binnen het hoger beroepsonderwijs (hbo). </w:t>
      </w:r>
    </w:p>
    <w:p w14:paraId="504E478B" w14:textId="77777777" w:rsidR="00F16775" w:rsidRPr="00F16775" w:rsidRDefault="00F16775" w:rsidP="00F16775">
      <w:pPr>
        <w:pStyle w:val="Geenafstand"/>
        <w:rPr>
          <w:rFonts w:cstheme="minorHAnsi"/>
          <w:sz w:val="22"/>
          <w:szCs w:val="22"/>
        </w:rPr>
      </w:pPr>
    </w:p>
    <w:tbl>
      <w:tblPr>
        <w:tblStyle w:val="Rastertabel4"/>
        <w:tblW w:w="0" w:type="auto"/>
        <w:tblLook w:val="04A0" w:firstRow="1" w:lastRow="0" w:firstColumn="1" w:lastColumn="0" w:noHBand="0" w:noVBand="1"/>
      </w:tblPr>
      <w:tblGrid>
        <w:gridCol w:w="4530"/>
        <w:gridCol w:w="4530"/>
      </w:tblGrid>
      <w:tr w:rsidR="00F16775" w:rsidRPr="00F16775" w14:paraId="68E34284" w14:textId="77777777" w:rsidTr="00657B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61B913C" w14:textId="77777777" w:rsidR="00F16775" w:rsidRPr="00F16775" w:rsidRDefault="00F16775" w:rsidP="00657B84">
            <w:pPr>
              <w:pStyle w:val="Geenafstand"/>
              <w:rPr>
                <w:rFonts w:cstheme="minorHAnsi"/>
              </w:rPr>
            </w:pPr>
            <w:r w:rsidRPr="00F16775">
              <w:rPr>
                <w:rFonts w:cstheme="minorHAnsi"/>
              </w:rPr>
              <w:t>Mbo niveau 4</w:t>
            </w:r>
          </w:p>
        </w:tc>
        <w:tc>
          <w:tcPr>
            <w:tcW w:w="4531" w:type="dxa"/>
          </w:tcPr>
          <w:p w14:paraId="4A9FA0A9" w14:textId="77777777" w:rsidR="00F16775" w:rsidRPr="00F16775" w:rsidRDefault="00F16775" w:rsidP="00657B84">
            <w:pPr>
              <w:pStyle w:val="Geenafstand"/>
              <w:cnfStyle w:val="100000000000" w:firstRow="1" w:lastRow="0" w:firstColumn="0" w:lastColumn="0" w:oddVBand="0" w:evenVBand="0" w:oddHBand="0" w:evenHBand="0" w:firstRowFirstColumn="0" w:firstRowLastColumn="0" w:lastRowFirstColumn="0" w:lastRowLastColumn="0"/>
              <w:rPr>
                <w:rFonts w:cstheme="minorHAnsi"/>
              </w:rPr>
            </w:pPr>
            <w:r w:rsidRPr="00F16775">
              <w:rPr>
                <w:rFonts w:cstheme="minorHAnsi"/>
              </w:rPr>
              <w:t xml:space="preserve">Havo </w:t>
            </w:r>
          </w:p>
        </w:tc>
      </w:tr>
      <w:tr w:rsidR="00F16775" w:rsidRPr="00F16775" w14:paraId="17C7D0EE" w14:textId="77777777" w:rsidTr="00657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17BBAF6" w14:textId="77777777" w:rsidR="00F16775" w:rsidRPr="00F16775" w:rsidRDefault="00F16775" w:rsidP="00657B84">
            <w:pPr>
              <w:pStyle w:val="Geenafstand"/>
              <w:rPr>
                <w:rFonts w:cstheme="minorHAnsi"/>
                <w:b w:val="0"/>
                <w:bCs w:val="0"/>
              </w:rPr>
            </w:pPr>
            <w:r w:rsidRPr="00F16775">
              <w:rPr>
                <w:rFonts w:cstheme="minorHAnsi"/>
                <w:b w:val="0"/>
                <w:bCs w:val="0"/>
              </w:rPr>
              <w:t>3 tot 4 jaar</w:t>
            </w:r>
          </w:p>
        </w:tc>
        <w:tc>
          <w:tcPr>
            <w:tcW w:w="4531" w:type="dxa"/>
          </w:tcPr>
          <w:p w14:paraId="32C0569F" w14:textId="77777777" w:rsidR="00F16775" w:rsidRPr="00F16775" w:rsidRDefault="00F16775" w:rsidP="00657B84">
            <w:pPr>
              <w:pStyle w:val="Geenafstand"/>
              <w:cnfStyle w:val="000000100000" w:firstRow="0" w:lastRow="0" w:firstColumn="0" w:lastColumn="0" w:oddVBand="0" w:evenVBand="0" w:oddHBand="1" w:evenHBand="0" w:firstRowFirstColumn="0" w:firstRowLastColumn="0" w:lastRowFirstColumn="0" w:lastRowLastColumn="0"/>
              <w:rPr>
                <w:rFonts w:cstheme="minorHAnsi"/>
              </w:rPr>
            </w:pPr>
            <w:r w:rsidRPr="00F16775">
              <w:rPr>
                <w:rFonts w:cstheme="minorHAnsi"/>
              </w:rPr>
              <w:t>2 jaar</w:t>
            </w:r>
          </w:p>
        </w:tc>
      </w:tr>
      <w:tr w:rsidR="00F16775" w:rsidRPr="00F16775" w14:paraId="4EF39D6C" w14:textId="77777777" w:rsidTr="00657B84">
        <w:tc>
          <w:tcPr>
            <w:cnfStyle w:val="001000000000" w:firstRow="0" w:lastRow="0" w:firstColumn="1" w:lastColumn="0" w:oddVBand="0" w:evenVBand="0" w:oddHBand="0" w:evenHBand="0" w:firstRowFirstColumn="0" w:firstRowLastColumn="0" w:lastRowFirstColumn="0" w:lastRowLastColumn="0"/>
            <w:tcW w:w="4531" w:type="dxa"/>
          </w:tcPr>
          <w:p w14:paraId="67A6F2A8" w14:textId="77777777" w:rsidR="00F16775" w:rsidRPr="00F16775" w:rsidRDefault="00F16775" w:rsidP="00657B84">
            <w:pPr>
              <w:pStyle w:val="Geenafstand"/>
              <w:rPr>
                <w:rFonts w:cstheme="minorHAnsi"/>
                <w:b w:val="0"/>
                <w:bCs w:val="0"/>
              </w:rPr>
            </w:pPr>
            <w:r w:rsidRPr="00F16775">
              <w:rPr>
                <w:rFonts w:cstheme="minorHAnsi"/>
                <w:b w:val="0"/>
                <w:bCs w:val="0"/>
              </w:rPr>
              <w:t>Specifieke kennis en vaardigheden</w:t>
            </w:r>
          </w:p>
        </w:tc>
        <w:tc>
          <w:tcPr>
            <w:tcW w:w="4531" w:type="dxa"/>
          </w:tcPr>
          <w:p w14:paraId="0AB7F9B7" w14:textId="77777777" w:rsidR="00F16775" w:rsidRPr="00F16775" w:rsidRDefault="00F16775" w:rsidP="00657B84">
            <w:pPr>
              <w:pStyle w:val="Geenafstand"/>
              <w:cnfStyle w:val="000000000000" w:firstRow="0" w:lastRow="0" w:firstColumn="0" w:lastColumn="0" w:oddVBand="0" w:evenVBand="0" w:oddHBand="0" w:evenHBand="0" w:firstRowFirstColumn="0" w:firstRowLastColumn="0" w:lastRowFirstColumn="0" w:lastRowLastColumn="0"/>
              <w:rPr>
                <w:rFonts w:cstheme="minorHAnsi"/>
              </w:rPr>
            </w:pPr>
            <w:r w:rsidRPr="00F16775">
              <w:rPr>
                <w:rFonts w:cstheme="minorHAnsi"/>
              </w:rPr>
              <w:t xml:space="preserve">Brede basis </w:t>
            </w:r>
          </w:p>
        </w:tc>
      </w:tr>
      <w:tr w:rsidR="00F16775" w:rsidRPr="00F16775" w14:paraId="63ECF372" w14:textId="77777777" w:rsidTr="00657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2EB1E0F" w14:textId="77777777" w:rsidR="00F16775" w:rsidRPr="00F16775" w:rsidRDefault="00F16775" w:rsidP="00657B84">
            <w:pPr>
              <w:pStyle w:val="Geenafstand"/>
              <w:rPr>
                <w:rFonts w:cstheme="minorHAnsi"/>
                <w:b w:val="0"/>
                <w:bCs w:val="0"/>
              </w:rPr>
            </w:pPr>
            <w:r w:rsidRPr="00F16775">
              <w:rPr>
                <w:rFonts w:cstheme="minorHAnsi"/>
                <w:b w:val="0"/>
                <w:bCs w:val="0"/>
              </w:rPr>
              <w:t xml:space="preserve">Veel praktijkervaring </w:t>
            </w:r>
          </w:p>
        </w:tc>
        <w:tc>
          <w:tcPr>
            <w:tcW w:w="4531" w:type="dxa"/>
          </w:tcPr>
          <w:p w14:paraId="40ED1FE2" w14:textId="77777777" w:rsidR="00F16775" w:rsidRPr="00F16775" w:rsidRDefault="00F16775" w:rsidP="00657B84">
            <w:pPr>
              <w:pStyle w:val="Geenafstand"/>
              <w:cnfStyle w:val="000000100000" w:firstRow="0" w:lastRow="0" w:firstColumn="0" w:lastColumn="0" w:oddVBand="0" w:evenVBand="0" w:oddHBand="1" w:evenHBand="0" w:firstRowFirstColumn="0" w:firstRowLastColumn="0" w:lastRowFirstColumn="0" w:lastRowLastColumn="0"/>
              <w:rPr>
                <w:rFonts w:cstheme="minorHAnsi"/>
              </w:rPr>
            </w:pPr>
            <w:r w:rsidRPr="00F16775">
              <w:rPr>
                <w:rFonts w:cstheme="minorHAnsi"/>
              </w:rPr>
              <w:t xml:space="preserve">Geen praktijkervaring </w:t>
            </w:r>
          </w:p>
        </w:tc>
      </w:tr>
      <w:tr w:rsidR="00F16775" w:rsidRPr="00F16775" w14:paraId="44AE1608" w14:textId="77777777" w:rsidTr="00657B84">
        <w:tc>
          <w:tcPr>
            <w:cnfStyle w:val="001000000000" w:firstRow="0" w:lastRow="0" w:firstColumn="1" w:lastColumn="0" w:oddVBand="0" w:evenVBand="0" w:oddHBand="0" w:evenHBand="0" w:firstRowFirstColumn="0" w:firstRowLastColumn="0" w:lastRowFirstColumn="0" w:lastRowLastColumn="0"/>
            <w:tcW w:w="4531" w:type="dxa"/>
          </w:tcPr>
          <w:p w14:paraId="14444E28" w14:textId="77777777" w:rsidR="00F16775" w:rsidRPr="00F16775" w:rsidRDefault="00F16775" w:rsidP="00657B84">
            <w:pPr>
              <w:pStyle w:val="Geenafstand"/>
              <w:rPr>
                <w:rFonts w:cstheme="minorHAnsi"/>
                <w:b w:val="0"/>
                <w:bCs w:val="0"/>
              </w:rPr>
            </w:pPr>
            <w:r w:rsidRPr="00F16775">
              <w:rPr>
                <w:rFonts w:cstheme="minorHAnsi"/>
                <w:b w:val="0"/>
                <w:bCs w:val="0"/>
              </w:rPr>
              <w:t>Biedt soms vrijstellingen voor het hbo</w:t>
            </w:r>
          </w:p>
        </w:tc>
        <w:tc>
          <w:tcPr>
            <w:tcW w:w="4531" w:type="dxa"/>
          </w:tcPr>
          <w:p w14:paraId="1B772408" w14:textId="77777777" w:rsidR="00F16775" w:rsidRPr="00F16775" w:rsidRDefault="00F16775" w:rsidP="00657B84">
            <w:pPr>
              <w:pStyle w:val="Geenafstand"/>
              <w:cnfStyle w:val="000000000000" w:firstRow="0" w:lastRow="0" w:firstColumn="0" w:lastColumn="0" w:oddVBand="0" w:evenVBand="0" w:oddHBand="0" w:evenHBand="0" w:firstRowFirstColumn="0" w:firstRowLastColumn="0" w:lastRowFirstColumn="0" w:lastRowLastColumn="0"/>
              <w:rPr>
                <w:rFonts w:cstheme="minorHAnsi"/>
              </w:rPr>
            </w:pPr>
            <w:r w:rsidRPr="00F16775">
              <w:rPr>
                <w:rFonts w:cstheme="minorHAnsi"/>
              </w:rPr>
              <w:t>Biedt nooit vrijstellingen voor het hbo</w:t>
            </w:r>
          </w:p>
        </w:tc>
      </w:tr>
    </w:tbl>
    <w:p w14:paraId="6590038D"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 </w:t>
      </w:r>
    </w:p>
    <w:p w14:paraId="60E51F79" w14:textId="77777777" w:rsidR="00F16775" w:rsidRPr="00F16775" w:rsidRDefault="00F16775" w:rsidP="00F16775">
      <w:pPr>
        <w:rPr>
          <w:rFonts w:cstheme="minorHAnsi"/>
          <w:b/>
          <w:bCs/>
          <w:szCs w:val="22"/>
        </w:rPr>
      </w:pPr>
      <w:r w:rsidRPr="00F16775">
        <w:rPr>
          <w:rFonts w:cstheme="minorHAnsi"/>
          <w:b/>
          <w:bCs/>
          <w:szCs w:val="22"/>
        </w:rPr>
        <w:br w:type="page"/>
      </w:r>
    </w:p>
    <w:p w14:paraId="50F54A56" w14:textId="77777777" w:rsidR="00F16775" w:rsidRPr="00F16775" w:rsidRDefault="00F16775" w:rsidP="00F16775">
      <w:pPr>
        <w:pStyle w:val="Geenafstand"/>
        <w:rPr>
          <w:rFonts w:cstheme="minorHAnsi"/>
          <w:sz w:val="22"/>
          <w:szCs w:val="22"/>
        </w:rPr>
      </w:pPr>
    </w:p>
    <w:p w14:paraId="6D3195DD" w14:textId="163A290C" w:rsidR="00F16775" w:rsidRPr="00F16775" w:rsidRDefault="00F16775" w:rsidP="00A0406C">
      <w:pPr>
        <w:pStyle w:val="Geenafstand"/>
        <w:numPr>
          <w:ilvl w:val="1"/>
          <w:numId w:val="40"/>
        </w:numPr>
        <w:rPr>
          <w:rFonts w:cstheme="minorHAnsi"/>
          <w:b/>
          <w:bCs/>
          <w:color w:val="EE7F00" w:themeColor="accent1"/>
          <w:sz w:val="22"/>
          <w:szCs w:val="22"/>
        </w:rPr>
      </w:pPr>
      <w:r w:rsidRPr="00F16775">
        <w:rPr>
          <w:rFonts w:cstheme="minorHAnsi"/>
          <w:b/>
          <w:bCs/>
          <w:color w:val="EE7F00" w:themeColor="accent1"/>
          <w:sz w:val="22"/>
          <w:szCs w:val="22"/>
        </w:rPr>
        <w:t>Niveaus mbo</w:t>
      </w:r>
    </w:p>
    <w:p w14:paraId="612B8C69" w14:textId="755E5AD4" w:rsidR="00BA6F47" w:rsidRPr="00BA6F47" w:rsidRDefault="00BA6F47" w:rsidP="00BA6F47">
      <w:pPr>
        <w:pStyle w:val="Geenafstand"/>
        <w:rPr>
          <w:rFonts w:cstheme="minorHAnsi"/>
          <w:sz w:val="22"/>
          <w:szCs w:val="22"/>
        </w:rPr>
      </w:pPr>
      <w:r w:rsidRPr="00BA6F47">
        <w:rPr>
          <w:rFonts w:cstheme="minorHAnsi"/>
          <w:sz w:val="22"/>
          <w:szCs w:val="22"/>
        </w:rPr>
        <w:t>De meeste opleidingen binnen het mbo kun je volgen bij een roc (regionaal opleidingscentrum). Een roc biedt opleidingen aan in verschillende sectoren, zoals techniek, zorg, economie en dienstverlening. Het Nova College in Haarlem is ook een roc.</w:t>
      </w:r>
    </w:p>
    <w:p w14:paraId="521314E2" w14:textId="5EB6883C" w:rsidR="00F16775" w:rsidRDefault="00BA6F47" w:rsidP="00BA6F47">
      <w:pPr>
        <w:pStyle w:val="Geenafstand"/>
        <w:rPr>
          <w:rFonts w:cstheme="minorHAnsi"/>
          <w:sz w:val="22"/>
          <w:szCs w:val="22"/>
        </w:rPr>
      </w:pPr>
      <w:r w:rsidRPr="00BA6F47">
        <w:rPr>
          <w:rFonts w:cstheme="minorHAnsi"/>
          <w:sz w:val="22"/>
          <w:szCs w:val="22"/>
        </w:rPr>
        <w:t>Naast roc's zijn er ook beroepscolleges en vakinstellingen die zich richten op een specifieke sector of branche. Zo kun je kiezen voor een opleiding in voeding, natuur en milieu, maar ook voor een vakopleiding op het gebied van bijvoorbeeld horeca, scheepvaart, creatieve beroepen of design.</w:t>
      </w:r>
    </w:p>
    <w:p w14:paraId="32BB472B" w14:textId="77777777" w:rsidR="00BA6F47" w:rsidRPr="00F16775" w:rsidRDefault="00BA6F47" w:rsidP="00BA6F47">
      <w:pPr>
        <w:pStyle w:val="Geenafstand"/>
        <w:rPr>
          <w:rFonts w:cstheme="minorHAnsi"/>
          <w:sz w:val="22"/>
          <w:szCs w:val="22"/>
        </w:rPr>
      </w:pPr>
    </w:p>
    <w:p w14:paraId="411515F1"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Binnen het mbo kun je kiezen uit een viertal niveaus. Een vmbo-tl diploma geeft jou toegang tot het hoogste niveau, niveau 4. Zonder diploma ben je genoodzaakt in te stromen in niveau 1, de entreeopleiding. Bij goede prestaties bestaat er de kans dat je na het afronden van dit niveau versneld door kunt stromen naar een mbo-opleiding met een hoger niveau. Dit is afhankelijk van je inzet, je cijfers en de resultaten van de instaptoets die je aan het eind van het eerste jaar kunt maken. </w:t>
      </w:r>
    </w:p>
    <w:p w14:paraId="60F79158" w14:textId="77777777" w:rsidR="00F16775" w:rsidRPr="00F16775" w:rsidRDefault="00F16775" w:rsidP="00F16775">
      <w:pPr>
        <w:pStyle w:val="Geenafstand"/>
        <w:rPr>
          <w:rFonts w:cstheme="minorHAnsi"/>
          <w:sz w:val="22"/>
          <w:szCs w:val="22"/>
        </w:rPr>
      </w:pPr>
    </w:p>
    <w:tbl>
      <w:tblPr>
        <w:tblStyle w:val="Rastertabel4"/>
        <w:tblW w:w="9102" w:type="dxa"/>
        <w:tblLook w:val="04A0" w:firstRow="1" w:lastRow="0" w:firstColumn="1" w:lastColumn="0" w:noHBand="0" w:noVBand="1"/>
      </w:tblPr>
      <w:tblGrid>
        <w:gridCol w:w="2689"/>
        <w:gridCol w:w="1579"/>
        <w:gridCol w:w="4834"/>
      </w:tblGrid>
      <w:tr w:rsidR="00F16775" w:rsidRPr="00F16775" w14:paraId="1838DFCE" w14:textId="77777777" w:rsidTr="003C4393">
        <w:trPr>
          <w:cnfStyle w:val="100000000000" w:firstRow="1" w:lastRow="0" w:firstColumn="0" w:lastColumn="0" w:oddVBand="0" w:evenVBand="0" w:oddHBand="0"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2689" w:type="dxa"/>
          </w:tcPr>
          <w:p w14:paraId="148FD229" w14:textId="77777777" w:rsidR="00F16775" w:rsidRPr="00F16775" w:rsidRDefault="00F16775" w:rsidP="00657B84">
            <w:pPr>
              <w:pStyle w:val="Geenafstand"/>
              <w:rPr>
                <w:rFonts w:cstheme="minorHAnsi"/>
                <w:b w:val="0"/>
                <w:bCs w:val="0"/>
              </w:rPr>
            </w:pPr>
            <w:r w:rsidRPr="00F16775">
              <w:rPr>
                <w:rFonts w:cstheme="minorHAnsi"/>
                <w:b w:val="0"/>
                <w:bCs w:val="0"/>
              </w:rPr>
              <w:t>Niveau</w:t>
            </w:r>
          </w:p>
        </w:tc>
        <w:tc>
          <w:tcPr>
            <w:tcW w:w="1579" w:type="dxa"/>
          </w:tcPr>
          <w:p w14:paraId="6C7E25AA" w14:textId="77777777" w:rsidR="00F16775" w:rsidRPr="00F16775" w:rsidRDefault="00F16775" w:rsidP="00657B84">
            <w:pPr>
              <w:pStyle w:val="Geenafstand"/>
              <w:cnfStyle w:val="100000000000" w:firstRow="1" w:lastRow="0" w:firstColumn="0" w:lastColumn="0" w:oddVBand="0" w:evenVBand="0" w:oddHBand="0" w:evenHBand="0" w:firstRowFirstColumn="0" w:firstRowLastColumn="0" w:lastRowFirstColumn="0" w:lastRowLastColumn="0"/>
              <w:rPr>
                <w:rFonts w:cstheme="minorHAnsi"/>
              </w:rPr>
            </w:pPr>
            <w:r w:rsidRPr="00F16775">
              <w:rPr>
                <w:rFonts w:cstheme="minorHAnsi"/>
              </w:rPr>
              <w:t>Duur opleiding</w:t>
            </w:r>
          </w:p>
        </w:tc>
        <w:tc>
          <w:tcPr>
            <w:tcW w:w="4834" w:type="dxa"/>
          </w:tcPr>
          <w:p w14:paraId="3E77E27E" w14:textId="77777777" w:rsidR="00F16775" w:rsidRPr="00F16775" w:rsidRDefault="00F16775" w:rsidP="00657B84">
            <w:pPr>
              <w:pStyle w:val="Geenafstand"/>
              <w:cnfStyle w:val="100000000000" w:firstRow="1" w:lastRow="0" w:firstColumn="0" w:lastColumn="0" w:oddVBand="0" w:evenVBand="0" w:oddHBand="0" w:evenHBand="0" w:firstRowFirstColumn="0" w:firstRowLastColumn="0" w:lastRowFirstColumn="0" w:lastRowLastColumn="0"/>
              <w:rPr>
                <w:rFonts w:cstheme="minorHAnsi"/>
              </w:rPr>
            </w:pPr>
            <w:r w:rsidRPr="00F16775">
              <w:rPr>
                <w:rFonts w:cstheme="minorHAnsi"/>
              </w:rPr>
              <w:t>Opleiding</w:t>
            </w:r>
          </w:p>
        </w:tc>
      </w:tr>
      <w:tr w:rsidR="00F16775" w:rsidRPr="00F16775" w14:paraId="043F4910" w14:textId="77777777" w:rsidTr="003C439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689" w:type="dxa"/>
          </w:tcPr>
          <w:p w14:paraId="58EEA81E" w14:textId="77777777" w:rsidR="00F16775" w:rsidRPr="00F16775" w:rsidRDefault="00F16775" w:rsidP="00657B84">
            <w:pPr>
              <w:pStyle w:val="Geenafstand"/>
              <w:rPr>
                <w:rFonts w:cstheme="minorHAnsi"/>
                <w:b w:val="0"/>
                <w:bCs w:val="0"/>
              </w:rPr>
            </w:pPr>
            <w:r w:rsidRPr="00F16775">
              <w:rPr>
                <w:rFonts w:cstheme="minorHAnsi"/>
                <w:b w:val="0"/>
                <w:bCs w:val="0"/>
              </w:rPr>
              <w:t>1: Entreeopleiding</w:t>
            </w:r>
          </w:p>
        </w:tc>
        <w:tc>
          <w:tcPr>
            <w:tcW w:w="1579" w:type="dxa"/>
          </w:tcPr>
          <w:p w14:paraId="56B46F46" w14:textId="77777777" w:rsidR="00F16775" w:rsidRPr="00F16775" w:rsidRDefault="00F16775" w:rsidP="00657B84">
            <w:pPr>
              <w:pStyle w:val="Geenafstand"/>
              <w:cnfStyle w:val="000000100000" w:firstRow="0" w:lastRow="0" w:firstColumn="0" w:lastColumn="0" w:oddVBand="0" w:evenVBand="0" w:oddHBand="1" w:evenHBand="0" w:firstRowFirstColumn="0" w:firstRowLastColumn="0" w:lastRowFirstColumn="0" w:lastRowLastColumn="0"/>
              <w:rPr>
                <w:rFonts w:cstheme="minorHAnsi"/>
              </w:rPr>
            </w:pPr>
            <w:r w:rsidRPr="00F16775">
              <w:rPr>
                <w:rFonts w:cstheme="minorHAnsi"/>
              </w:rPr>
              <w:t>1 jaar</w:t>
            </w:r>
          </w:p>
        </w:tc>
        <w:tc>
          <w:tcPr>
            <w:tcW w:w="4834" w:type="dxa"/>
          </w:tcPr>
          <w:p w14:paraId="631DAB3E" w14:textId="77777777" w:rsidR="00F16775" w:rsidRPr="00F16775" w:rsidRDefault="00F16775" w:rsidP="00657B84">
            <w:pPr>
              <w:pStyle w:val="Geenafstand"/>
              <w:cnfStyle w:val="000000100000" w:firstRow="0" w:lastRow="0" w:firstColumn="0" w:lastColumn="0" w:oddVBand="0" w:evenVBand="0" w:oddHBand="1" w:evenHBand="0" w:firstRowFirstColumn="0" w:firstRowLastColumn="0" w:lastRowFirstColumn="0" w:lastRowLastColumn="0"/>
              <w:rPr>
                <w:rFonts w:cstheme="minorHAnsi"/>
              </w:rPr>
            </w:pPr>
            <w:r w:rsidRPr="00F16775">
              <w:rPr>
                <w:rFonts w:cstheme="minorHAnsi"/>
              </w:rPr>
              <w:t xml:space="preserve">Assistent (geen startkwalificatie) </w:t>
            </w:r>
          </w:p>
        </w:tc>
      </w:tr>
      <w:tr w:rsidR="00F16775" w:rsidRPr="00F16775" w14:paraId="55F4A8AB" w14:textId="77777777" w:rsidTr="003C4393">
        <w:trPr>
          <w:trHeight w:val="134"/>
        </w:trPr>
        <w:tc>
          <w:tcPr>
            <w:cnfStyle w:val="001000000000" w:firstRow="0" w:lastRow="0" w:firstColumn="1" w:lastColumn="0" w:oddVBand="0" w:evenVBand="0" w:oddHBand="0" w:evenHBand="0" w:firstRowFirstColumn="0" w:firstRowLastColumn="0" w:lastRowFirstColumn="0" w:lastRowLastColumn="0"/>
            <w:tcW w:w="2689" w:type="dxa"/>
          </w:tcPr>
          <w:p w14:paraId="0AE28EA2" w14:textId="77777777" w:rsidR="00F16775" w:rsidRPr="00F16775" w:rsidRDefault="00F16775" w:rsidP="00657B84">
            <w:pPr>
              <w:pStyle w:val="Geenafstand"/>
              <w:rPr>
                <w:rFonts w:cstheme="minorHAnsi"/>
                <w:b w:val="0"/>
                <w:bCs w:val="0"/>
              </w:rPr>
            </w:pPr>
            <w:r w:rsidRPr="00F16775">
              <w:rPr>
                <w:rFonts w:cstheme="minorHAnsi"/>
                <w:b w:val="0"/>
                <w:bCs w:val="0"/>
              </w:rPr>
              <w:t>2: Basisberoepsopleiding</w:t>
            </w:r>
          </w:p>
        </w:tc>
        <w:tc>
          <w:tcPr>
            <w:tcW w:w="1579" w:type="dxa"/>
          </w:tcPr>
          <w:p w14:paraId="30868996" w14:textId="77777777" w:rsidR="00F16775" w:rsidRPr="00F16775" w:rsidRDefault="00F16775" w:rsidP="00657B84">
            <w:pPr>
              <w:pStyle w:val="Geenafstand"/>
              <w:cnfStyle w:val="000000000000" w:firstRow="0" w:lastRow="0" w:firstColumn="0" w:lastColumn="0" w:oddVBand="0" w:evenVBand="0" w:oddHBand="0" w:evenHBand="0" w:firstRowFirstColumn="0" w:firstRowLastColumn="0" w:lastRowFirstColumn="0" w:lastRowLastColumn="0"/>
              <w:rPr>
                <w:rFonts w:cstheme="minorHAnsi"/>
              </w:rPr>
            </w:pPr>
            <w:r w:rsidRPr="00F16775">
              <w:rPr>
                <w:rFonts w:cstheme="minorHAnsi"/>
              </w:rPr>
              <w:t>1 – 2 jaar</w:t>
            </w:r>
          </w:p>
        </w:tc>
        <w:tc>
          <w:tcPr>
            <w:tcW w:w="4834" w:type="dxa"/>
          </w:tcPr>
          <w:p w14:paraId="345903D4" w14:textId="77777777" w:rsidR="00F16775" w:rsidRPr="00F16775" w:rsidRDefault="00F16775" w:rsidP="00657B84">
            <w:pPr>
              <w:pStyle w:val="Geenafstand"/>
              <w:cnfStyle w:val="000000000000" w:firstRow="0" w:lastRow="0" w:firstColumn="0" w:lastColumn="0" w:oddVBand="0" w:evenVBand="0" w:oddHBand="0" w:evenHBand="0" w:firstRowFirstColumn="0" w:firstRowLastColumn="0" w:lastRowFirstColumn="0" w:lastRowLastColumn="0"/>
              <w:rPr>
                <w:rFonts w:cstheme="minorHAnsi"/>
              </w:rPr>
            </w:pPr>
            <w:r w:rsidRPr="00F16775">
              <w:rPr>
                <w:rFonts w:cstheme="minorHAnsi"/>
              </w:rPr>
              <w:t>Uitvoerend werk</w:t>
            </w:r>
          </w:p>
        </w:tc>
      </w:tr>
      <w:tr w:rsidR="00F16775" w:rsidRPr="00F16775" w14:paraId="6493D28C" w14:textId="77777777" w:rsidTr="003C4393">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689" w:type="dxa"/>
          </w:tcPr>
          <w:p w14:paraId="25F77AFE" w14:textId="77777777" w:rsidR="00F16775" w:rsidRPr="00F16775" w:rsidRDefault="00F16775" w:rsidP="00657B84">
            <w:pPr>
              <w:pStyle w:val="Geenafstand"/>
              <w:rPr>
                <w:rFonts w:cstheme="minorHAnsi"/>
                <w:b w:val="0"/>
                <w:bCs w:val="0"/>
              </w:rPr>
            </w:pPr>
            <w:r w:rsidRPr="00F16775">
              <w:rPr>
                <w:rFonts w:cstheme="minorHAnsi"/>
                <w:b w:val="0"/>
                <w:bCs w:val="0"/>
              </w:rPr>
              <w:t>3: Vakopleiding</w:t>
            </w:r>
          </w:p>
        </w:tc>
        <w:tc>
          <w:tcPr>
            <w:tcW w:w="1579" w:type="dxa"/>
          </w:tcPr>
          <w:p w14:paraId="22363812" w14:textId="77777777" w:rsidR="00F16775" w:rsidRPr="00F16775" w:rsidRDefault="00F16775" w:rsidP="00657B84">
            <w:pPr>
              <w:pStyle w:val="Geenafstand"/>
              <w:cnfStyle w:val="000000100000" w:firstRow="0" w:lastRow="0" w:firstColumn="0" w:lastColumn="0" w:oddVBand="0" w:evenVBand="0" w:oddHBand="1" w:evenHBand="0" w:firstRowFirstColumn="0" w:firstRowLastColumn="0" w:lastRowFirstColumn="0" w:lastRowLastColumn="0"/>
              <w:rPr>
                <w:rFonts w:cstheme="minorHAnsi"/>
              </w:rPr>
            </w:pPr>
            <w:r w:rsidRPr="00F16775">
              <w:rPr>
                <w:rFonts w:cstheme="minorHAnsi"/>
              </w:rPr>
              <w:t>2 – 3 jaar</w:t>
            </w:r>
          </w:p>
        </w:tc>
        <w:tc>
          <w:tcPr>
            <w:tcW w:w="4834" w:type="dxa"/>
          </w:tcPr>
          <w:p w14:paraId="1511BD32" w14:textId="77777777" w:rsidR="00F16775" w:rsidRPr="00F16775" w:rsidRDefault="00F16775" w:rsidP="00657B84">
            <w:pPr>
              <w:pStyle w:val="Geenafstand"/>
              <w:cnfStyle w:val="000000100000" w:firstRow="0" w:lastRow="0" w:firstColumn="0" w:lastColumn="0" w:oddVBand="0" w:evenVBand="0" w:oddHBand="1" w:evenHBand="0" w:firstRowFirstColumn="0" w:firstRowLastColumn="0" w:lastRowFirstColumn="0" w:lastRowLastColumn="0"/>
              <w:rPr>
                <w:rFonts w:cstheme="minorHAnsi"/>
              </w:rPr>
            </w:pPr>
            <w:r w:rsidRPr="00F16775">
              <w:rPr>
                <w:rFonts w:cstheme="minorHAnsi"/>
              </w:rPr>
              <w:t>Zelfstandig werk</w:t>
            </w:r>
          </w:p>
        </w:tc>
      </w:tr>
      <w:tr w:rsidR="00F16775" w:rsidRPr="00F16775" w14:paraId="74A6EEBC" w14:textId="77777777" w:rsidTr="003C4393">
        <w:trPr>
          <w:trHeight w:val="435"/>
        </w:trPr>
        <w:tc>
          <w:tcPr>
            <w:cnfStyle w:val="001000000000" w:firstRow="0" w:lastRow="0" w:firstColumn="1" w:lastColumn="0" w:oddVBand="0" w:evenVBand="0" w:oddHBand="0" w:evenHBand="0" w:firstRowFirstColumn="0" w:firstRowLastColumn="0" w:lastRowFirstColumn="0" w:lastRowLastColumn="0"/>
            <w:tcW w:w="2689" w:type="dxa"/>
          </w:tcPr>
          <w:p w14:paraId="16012538" w14:textId="77777777" w:rsidR="00F16775" w:rsidRPr="00F16775" w:rsidRDefault="00F16775" w:rsidP="00657B84">
            <w:pPr>
              <w:pStyle w:val="Geenafstand"/>
              <w:rPr>
                <w:rFonts w:cstheme="minorHAnsi"/>
                <w:b w:val="0"/>
                <w:bCs w:val="0"/>
              </w:rPr>
            </w:pPr>
            <w:r w:rsidRPr="00F16775">
              <w:rPr>
                <w:rFonts w:cstheme="minorHAnsi"/>
                <w:b w:val="0"/>
                <w:bCs w:val="0"/>
              </w:rPr>
              <w:t>4: Middenkader- of specialistenopleiding</w:t>
            </w:r>
          </w:p>
        </w:tc>
        <w:tc>
          <w:tcPr>
            <w:tcW w:w="1579" w:type="dxa"/>
          </w:tcPr>
          <w:p w14:paraId="44FD9F73" w14:textId="77777777" w:rsidR="00F16775" w:rsidRPr="00F16775" w:rsidRDefault="00F16775" w:rsidP="00657B84">
            <w:pPr>
              <w:pStyle w:val="Geenafstand"/>
              <w:cnfStyle w:val="000000000000" w:firstRow="0" w:lastRow="0" w:firstColumn="0" w:lastColumn="0" w:oddVBand="0" w:evenVBand="0" w:oddHBand="0" w:evenHBand="0" w:firstRowFirstColumn="0" w:firstRowLastColumn="0" w:lastRowFirstColumn="0" w:lastRowLastColumn="0"/>
              <w:rPr>
                <w:rFonts w:cstheme="minorHAnsi"/>
              </w:rPr>
            </w:pPr>
            <w:r w:rsidRPr="00F16775">
              <w:rPr>
                <w:rFonts w:cstheme="minorHAnsi"/>
              </w:rPr>
              <w:t>3 – 4 jaar</w:t>
            </w:r>
          </w:p>
        </w:tc>
        <w:tc>
          <w:tcPr>
            <w:tcW w:w="4834" w:type="dxa"/>
          </w:tcPr>
          <w:p w14:paraId="50DACAE7" w14:textId="77777777" w:rsidR="00F16775" w:rsidRPr="00F16775" w:rsidRDefault="00F16775" w:rsidP="00657B84">
            <w:pPr>
              <w:pStyle w:val="Geenafstand"/>
              <w:cnfStyle w:val="000000000000" w:firstRow="0" w:lastRow="0" w:firstColumn="0" w:lastColumn="0" w:oddVBand="0" w:evenVBand="0" w:oddHBand="0" w:evenHBand="0" w:firstRowFirstColumn="0" w:firstRowLastColumn="0" w:lastRowFirstColumn="0" w:lastRowLastColumn="0"/>
              <w:rPr>
                <w:rFonts w:cstheme="minorHAnsi"/>
              </w:rPr>
            </w:pPr>
            <w:r w:rsidRPr="00F16775">
              <w:rPr>
                <w:rFonts w:cstheme="minorHAnsi"/>
              </w:rPr>
              <w:t xml:space="preserve">Volledig zelfstandig werk of specialistische taken </w:t>
            </w:r>
          </w:p>
        </w:tc>
      </w:tr>
    </w:tbl>
    <w:p w14:paraId="432194F0" w14:textId="77777777" w:rsidR="00F16775" w:rsidRPr="00F16775" w:rsidRDefault="00F16775" w:rsidP="00F16775">
      <w:pPr>
        <w:pStyle w:val="Geenafstand"/>
        <w:rPr>
          <w:rFonts w:cstheme="minorHAnsi"/>
          <w:b/>
          <w:bCs/>
          <w:sz w:val="22"/>
          <w:szCs w:val="22"/>
        </w:rPr>
      </w:pPr>
    </w:p>
    <w:p w14:paraId="7A5B91BA" w14:textId="77777777" w:rsidR="00F16775" w:rsidRPr="00F16775" w:rsidRDefault="00F16775" w:rsidP="00A0406C">
      <w:pPr>
        <w:pStyle w:val="Geenafstand"/>
        <w:numPr>
          <w:ilvl w:val="1"/>
          <w:numId w:val="40"/>
        </w:numPr>
        <w:rPr>
          <w:rFonts w:cstheme="minorHAnsi"/>
          <w:b/>
          <w:bCs/>
          <w:color w:val="EE7F00" w:themeColor="accent1"/>
          <w:sz w:val="22"/>
          <w:szCs w:val="22"/>
        </w:rPr>
      </w:pPr>
      <w:r w:rsidRPr="00F16775">
        <w:rPr>
          <w:rFonts w:cstheme="minorHAnsi"/>
          <w:noProof/>
          <w:color w:val="EE7F00" w:themeColor="accent1"/>
          <w:sz w:val="22"/>
          <w:szCs w:val="22"/>
          <w:lang w:eastAsia="nl-NL"/>
        </w:rPr>
        <w:drawing>
          <wp:anchor distT="0" distB="0" distL="114300" distR="114300" simplePos="0" relativeHeight="251669504" behindDoc="1" locked="0" layoutInCell="1" allowOverlap="1" wp14:anchorId="22C51D2F" wp14:editId="7C3CFBE6">
            <wp:simplePos x="0" y="0"/>
            <wp:positionH relativeFrom="margin">
              <wp:align>right</wp:align>
            </wp:positionH>
            <wp:positionV relativeFrom="paragraph">
              <wp:posOffset>17145</wp:posOffset>
            </wp:positionV>
            <wp:extent cx="2532909" cy="2338070"/>
            <wp:effectExtent l="0" t="0" r="1270" b="5080"/>
            <wp:wrapTight wrapText="bothSides">
              <wp:wrapPolygon edited="0">
                <wp:start x="0" y="0"/>
                <wp:lineTo x="0" y="21471"/>
                <wp:lineTo x="21448" y="21471"/>
                <wp:lineTo x="21448" y="0"/>
                <wp:lineTo x="0" y="0"/>
              </wp:wrapPolygon>
            </wp:wrapTight>
            <wp:docPr id="2" name="Afbeelding 1" descr="Afbeelding met tekst, diagram, schermopname,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tekst, diagram, schermopname, clipart&#10;&#10;Door AI gegenereerde inhoud is mogelijk onjuist."/>
                    <pic:cNvPicPr>
                      <a:picLocks noChangeAspect="1"/>
                    </pic:cNvPicPr>
                  </pic:nvPicPr>
                  <pic:blipFill rotWithShape="1">
                    <a:blip r:embed="rId24" cstate="print">
                      <a:extLst>
                        <a:ext uri="{28A0092B-C50C-407E-A947-70E740481C1C}">
                          <a14:useLocalDpi xmlns:a14="http://schemas.microsoft.com/office/drawing/2010/main" val="0"/>
                        </a:ext>
                      </a:extLst>
                    </a:blip>
                    <a:srcRect l="4495" t="12940" r="37061" b="10696"/>
                    <a:stretch/>
                  </pic:blipFill>
                  <pic:spPr>
                    <a:xfrm>
                      <a:off x="0" y="0"/>
                      <a:ext cx="2532909" cy="2338070"/>
                    </a:xfrm>
                    <a:prstGeom prst="rect">
                      <a:avLst/>
                    </a:prstGeom>
                  </pic:spPr>
                </pic:pic>
              </a:graphicData>
            </a:graphic>
            <wp14:sizeRelH relativeFrom="page">
              <wp14:pctWidth>0</wp14:pctWidth>
            </wp14:sizeRelH>
            <wp14:sizeRelV relativeFrom="page">
              <wp14:pctHeight>0</wp14:pctHeight>
            </wp14:sizeRelV>
          </wp:anchor>
        </w:drawing>
      </w:r>
      <w:r w:rsidRPr="00F16775">
        <w:rPr>
          <w:rFonts w:cstheme="minorHAnsi"/>
          <w:b/>
          <w:bCs/>
          <w:color w:val="EE7F00" w:themeColor="accent1"/>
          <w:sz w:val="22"/>
          <w:szCs w:val="22"/>
        </w:rPr>
        <w:t xml:space="preserve">Opbouw studie </w:t>
      </w:r>
    </w:p>
    <w:p w14:paraId="6B60B12C" w14:textId="77777777" w:rsidR="00CE38A5" w:rsidRPr="00CE38A5" w:rsidRDefault="00CE38A5" w:rsidP="00CE38A5">
      <w:pPr>
        <w:pStyle w:val="Geenafstand"/>
        <w:rPr>
          <w:rFonts w:cstheme="minorHAnsi"/>
          <w:sz w:val="22"/>
          <w:szCs w:val="22"/>
        </w:rPr>
      </w:pPr>
      <w:r w:rsidRPr="00CE38A5">
        <w:rPr>
          <w:rFonts w:cstheme="minorHAnsi"/>
          <w:sz w:val="22"/>
          <w:szCs w:val="22"/>
        </w:rPr>
        <w:t>Sinds de invoering van de huidige kwalificatiestructuur bestaat iedere mbo-opleiding uit drie onderdelen: een basisdeel, een profieldeel en één of meer keuzedelen. Deze opbouw zorgt ervoor dat opleidingen goed aansluiten bij de beroepspraktijk, de arbeidsmarkt en een eventuele doorstroom naar een vervolgopleiding.</w:t>
      </w:r>
    </w:p>
    <w:p w14:paraId="7779CB69" w14:textId="77777777" w:rsidR="00CE38A5" w:rsidRPr="00CE38A5" w:rsidRDefault="00CE38A5" w:rsidP="00CE38A5">
      <w:pPr>
        <w:pStyle w:val="Geenafstand"/>
        <w:rPr>
          <w:rFonts w:cstheme="minorHAnsi"/>
          <w:sz w:val="22"/>
          <w:szCs w:val="22"/>
        </w:rPr>
      </w:pPr>
    </w:p>
    <w:p w14:paraId="167D60AD" w14:textId="56CC3C38" w:rsidR="00CE38A5" w:rsidRPr="00CE38A5" w:rsidRDefault="00CE38A5" w:rsidP="00CE38A5">
      <w:pPr>
        <w:pStyle w:val="Geenafstand"/>
        <w:rPr>
          <w:rFonts w:cstheme="minorHAnsi"/>
          <w:sz w:val="22"/>
          <w:szCs w:val="22"/>
        </w:rPr>
      </w:pPr>
      <w:r w:rsidRPr="00CE38A5">
        <w:rPr>
          <w:rFonts w:cstheme="minorHAnsi"/>
          <w:sz w:val="22"/>
          <w:szCs w:val="22"/>
        </w:rPr>
        <w:t xml:space="preserve">Het basisdeel bestaat uit algemene vakken en vaardigheden die voor iedere student belangrijk zijn, zoals Nederlands, rekenen en burgerschap. Voor </w:t>
      </w:r>
      <w:r w:rsidR="003513D5" w:rsidRPr="00CE38A5">
        <w:rPr>
          <w:rFonts w:cstheme="minorHAnsi"/>
          <w:sz w:val="22"/>
          <w:szCs w:val="22"/>
        </w:rPr>
        <w:t>mbo-niveau</w:t>
      </w:r>
      <w:r w:rsidRPr="00CE38A5">
        <w:rPr>
          <w:rFonts w:cstheme="minorHAnsi"/>
          <w:sz w:val="22"/>
          <w:szCs w:val="22"/>
        </w:rPr>
        <w:t xml:space="preserve"> 4 maakt ook Engels deel uit van de opleiding.</w:t>
      </w:r>
    </w:p>
    <w:p w14:paraId="62F2851E" w14:textId="77777777" w:rsidR="00CE38A5" w:rsidRDefault="00CE38A5" w:rsidP="00CE38A5">
      <w:pPr>
        <w:pStyle w:val="Geenafstand"/>
        <w:rPr>
          <w:rFonts w:cstheme="minorHAnsi"/>
          <w:sz w:val="22"/>
          <w:szCs w:val="22"/>
        </w:rPr>
      </w:pPr>
    </w:p>
    <w:p w14:paraId="218AD4E1" w14:textId="77777777" w:rsidR="001846A2" w:rsidRPr="001846A2" w:rsidRDefault="001846A2" w:rsidP="001846A2">
      <w:pPr>
        <w:pStyle w:val="Geenafstand"/>
        <w:rPr>
          <w:rFonts w:cstheme="minorHAnsi"/>
          <w:i/>
          <w:iCs/>
          <w:szCs w:val="22"/>
        </w:rPr>
      </w:pPr>
      <w:r>
        <w:rPr>
          <w:rFonts w:cstheme="minorHAnsi"/>
          <w:sz w:val="22"/>
          <w:szCs w:val="22"/>
        </w:rPr>
        <w:tab/>
      </w:r>
      <w:r>
        <w:rPr>
          <w:rFonts w:cstheme="minorHAnsi"/>
          <w:sz w:val="22"/>
          <w:szCs w:val="22"/>
        </w:rPr>
        <w:tab/>
      </w:r>
      <w:r>
        <w:rPr>
          <w:rFonts w:cstheme="minorHAnsi"/>
          <w:sz w:val="22"/>
          <w:szCs w:val="22"/>
        </w:rPr>
        <w:tab/>
      </w:r>
      <w:r>
        <w:rPr>
          <w:rFonts w:cstheme="minorHAnsi"/>
          <w:sz w:val="22"/>
          <w:szCs w:val="22"/>
        </w:rPr>
        <w:tab/>
      </w:r>
      <w:r>
        <w:rPr>
          <w:rFonts w:cstheme="minorHAnsi"/>
          <w:sz w:val="22"/>
          <w:szCs w:val="22"/>
        </w:rPr>
        <w:tab/>
      </w:r>
      <w:r>
        <w:rPr>
          <w:rFonts w:cstheme="minorHAnsi"/>
          <w:sz w:val="22"/>
          <w:szCs w:val="22"/>
        </w:rPr>
        <w:tab/>
      </w:r>
      <w:r>
        <w:rPr>
          <w:rFonts w:cstheme="minorHAnsi"/>
          <w:sz w:val="22"/>
          <w:szCs w:val="22"/>
        </w:rPr>
        <w:tab/>
      </w:r>
      <w:r w:rsidRPr="001846A2">
        <w:rPr>
          <w:rFonts w:cstheme="minorHAnsi"/>
          <w:i/>
          <w:iCs/>
          <w:szCs w:val="22"/>
        </w:rPr>
        <w:t>Afb. 3. Opbouw van een mbo-opleiding</w:t>
      </w:r>
    </w:p>
    <w:p w14:paraId="1E6A1359" w14:textId="66158CBC" w:rsidR="001846A2" w:rsidRPr="00CE38A5" w:rsidRDefault="001846A2" w:rsidP="00CE38A5">
      <w:pPr>
        <w:pStyle w:val="Geenafstand"/>
        <w:rPr>
          <w:rFonts w:cstheme="minorHAnsi"/>
          <w:sz w:val="22"/>
          <w:szCs w:val="22"/>
        </w:rPr>
      </w:pPr>
    </w:p>
    <w:p w14:paraId="7D800E0A" w14:textId="742EEF5A" w:rsidR="00CE38A5" w:rsidRPr="00CE38A5" w:rsidRDefault="00CE38A5" w:rsidP="00CE38A5">
      <w:pPr>
        <w:pStyle w:val="Geenafstand"/>
        <w:rPr>
          <w:rFonts w:cstheme="minorHAnsi"/>
          <w:sz w:val="22"/>
          <w:szCs w:val="22"/>
        </w:rPr>
      </w:pPr>
      <w:r w:rsidRPr="00CE38A5">
        <w:rPr>
          <w:rFonts w:cstheme="minorHAnsi"/>
          <w:sz w:val="22"/>
          <w:szCs w:val="22"/>
        </w:rPr>
        <w:t>Daarnaast volg je een profieldeel. Dit deel bevat de kennis en vaardigheden die specifiek horen bij jouw opleiding en toekomstige beroep.</w:t>
      </w:r>
    </w:p>
    <w:p w14:paraId="1E064F14" w14:textId="0F1D85BF" w:rsidR="00CE38A5" w:rsidRDefault="00CE38A5" w:rsidP="00CE38A5">
      <w:pPr>
        <w:pStyle w:val="Geenafstand"/>
        <w:rPr>
          <w:rFonts w:cstheme="minorHAnsi"/>
          <w:sz w:val="22"/>
          <w:szCs w:val="22"/>
        </w:rPr>
      </w:pPr>
      <w:r w:rsidRPr="00CE38A5">
        <w:rPr>
          <w:rFonts w:cstheme="minorHAnsi"/>
          <w:sz w:val="22"/>
          <w:szCs w:val="22"/>
        </w:rPr>
        <w:t>Tot slot kies je één of meer keuzedelen. Hiermee kun je je opleiding verbreden of verdiepen, of je voorbereiden op een vervolgopleiding. Zo kun je jouw opleiding beter laten aansluiten bij je interesses en toekomstplannen (zie afbeelding 3).</w:t>
      </w:r>
    </w:p>
    <w:p w14:paraId="13ECFF7A" w14:textId="77777777" w:rsidR="00CE38A5" w:rsidRPr="00CE38A5" w:rsidRDefault="00CE38A5" w:rsidP="00CE38A5">
      <w:pPr>
        <w:pStyle w:val="Geenafstand"/>
        <w:rPr>
          <w:rFonts w:cstheme="minorHAnsi"/>
          <w:sz w:val="22"/>
          <w:szCs w:val="22"/>
        </w:rPr>
      </w:pPr>
    </w:p>
    <w:p w14:paraId="6E2DEDDE" w14:textId="05D98C5F" w:rsidR="00F16775" w:rsidRPr="00F16775" w:rsidRDefault="00CE38A5" w:rsidP="00CE38A5">
      <w:pPr>
        <w:pStyle w:val="Geenafstand"/>
        <w:rPr>
          <w:rFonts w:cstheme="minorHAnsi"/>
          <w:b/>
          <w:bCs/>
          <w:sz w:val="22"/>
          <w:szCs w:val="22"/>
        </w:rPr>
      </w:pPr>
      <w:r w:rsidRPr="00CE38A5">
        <w:rPr>
          <w:rFonts w:cstheme="minorHAnsi"/>
          <w:sz w:val="22"/>
          <w:szCs w:val="22"/>
        </w:rPr>
        <w:t>Keuzedelen zijn een verplicht onderdeel van de opleiding. Scholen kunnen hun aanbod regelmatig aanpassen, zodat het blijft aansluiten bij nieuwe ontwikkelingen in het werkveld en op de arbeidsmarkt.</w:t>
      </w:r>
    </w:p>
    <w:p w14:paraId="730B5D2C" w14:textId="77777777" w:rsidR="00F16775" w:rsidRPr="00F16775" w:rsidRDefault="00F16775" w:rsidP="00F16775">
      <w:pPr>
        <w:rPr>
          <w:rFonts w:cstheme="minorHAnsi"/>
          <w:b/>
          <w:bCs/>
          <w:szCs w:val="22"/>
        </w:rPr>
      </w:pPr>
      <w:r w:rsidRPr="00F16775">
        <w:rPr>
          <w:rFonts w:cstheme="minorHAnsi"/>
          <w:b/>
          <w:bCs/>
          <w:szCs w:val="22"/>
        </w:rPr>
        <w:br w:type="page"/>
      </w:r>
    </w:p>
    <w:p w14:paraId="1602672F" w14:textId="08F8E508" w:rsidR="00F16775" w:rsidRPr="00F16775" w:rsidRDefault="00F16775" w:rsidP="00A0406C">
      <w:pPr>
        <w:pStyle w:val="Geenafstand"/>
        <w:numPr>
          <w:ilvl w:val="1"/>
          <w:numId w:val="40"/>
        </w:numPr>
        <w:rPr>
          <w:rFonts w:cstheme="minorHAnsi"/>
          <w:b/>
          <w:bCs/>
          <w:color w:val="EE7F00" w:themeColor="accent1"/>
          <w:sz w:val="22"/>
          <w:szCs w:val="22"/>
        </w:rPr>
      </w:pPr>
      <w:r w:rsidRPr="00F16775">
        <w:rPr>
          <w:rFonts w:cstheme="minorHAnsi"/>
          <w:b/>
          <w:bCs/>
          <w:color w:val="EE7F00" w:themeColor="accent1"/>
          <w:sz w:val="22"/>
          <w:szCs w:val="22"/>
        </w:rPr>
        <w:lastRenderedPageBreak/>
        <w:t xml:space="preserve">Opleidingsvarianten </w:t>
      </w:r>
      <w:r w:rsidR="00664EDF">
        <w:rPr>
          <w:rFonts w:cstheme="minorHAnsi"/>
          <w:b/>
          <w:bCs/>
          <w:color w:val="EE7F00" w:themeColor="accent1"/>
          <w:sz w:val="22"/>
          <w:szCs w:val="22"/>
        </w:rPr>
        <w:t>BOL / BBL</w:t>
      </w:r>
    </w:p>
    <w:p w14:paraId="753D35D6"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Bij de meeste opleidingen kun je kiezen uit een BOL of een BBL variant. De meeste leerlingen gaan uiteindelijk voor de BOL. BOL staat voor beroepsoriënterende leerweg en houdt in dat je het grootste deel van de studie op school les krijgt en zo nu en dan stage loopt. Bij de BBL, oftewel de beroepsbegeleidende leerweg, werk je drie tot vier dagen per week bij een bedrijf en ga je de overige dagen naar school. </w:t>
      </w:r>
    </w:p>
    <w:p w14:paraId="484742AF" w14:textId="77777777" w:rsidR="00F16775" w:rsidRPr="00F16775" w:rsidRDefault="00F16775" w:rsidP="00F16775">
      <w:pPr>
        <w:pStyle w:val="Geenafstand"/>
        <w:rPr>
          <w:rFonts w:cstheme="minorHAnsi"/>
          <w:sz w:val="22"/>
          <w:szCs w:val="22"/>
        </w:rPr>
      </w:pPr>
    </w:p>
    <w:p w14:paraId="70D61BCC"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In sommige gevallen kun je ook kiezen voor de gemengde of de praktijkgerichte leerweg. Bij de gemengde variant start je met de BOL en stroom je na twee jaar door naar een leerbedrijf. Bij de praktijkgerichte variant volg je ook het theoretische gedeelte binnen het leerbedrijf zelf. Op dit moment is dit type leerweg alleen nog mogelijk binnen de zorg.  </w:t>
      </w:r>
    </w:p>
    <w:p w14:paraId="60F55459" w14:textId="77777777" w:rsidR="00F16775" w:rsidRPr="00F16775" w:rsidRDefault="00F16775" w:rsidP="00F16775">
      <w:pPr>
        <w:pStyle w:val="Geenafstand"/>
        <w:rPr>
          <w:rFonts w:cstheme="minorHAnsi"/>
          <w:b/>
          <w:bCs/>
          <w:sz w:val="22"/>
          <w:szCs w:val="22"/>
        </w:rPr>
      </w:pPr>
    </w:p>
    <w:p w14:paraId="3EB1C242" w14:textId="2E9E7C80" w:rsidR="00F16775" w:rsidRPr="00F16775" w:rsidRDefault="00F16775" w:rsidP="00A0406C">
      <w:pPr>
        <w:pStyle w:val="Geenafstand"/>
        <w:numPr>
          <w:ilvl w:val="1"/>
          <w:numId w:val="40"/>
        </w:numPr>
        <w:rPr>
          <w:rFonts w:cstheme="minorHAnsi"/>
          <w:b/>
          <w:bCs/>
          <w:color w:val="EE7F00" w:themeColor="accent1"/>
          <w:sz w:val="22"/>
          <w:szCs w:val="22"/>
        </w:rPr>
      </w:pPr>
      <w:r w:rsidRPr="00F16775">
        <w:rPr>
          <w:rFonts w:cstheme="minorHAnsi"/>
          <w:b/>
          <w:bCs/>
          <w:color w:val="EE7F00" w:themeColor="accent1"/>
          <w:sz w:val="22"/>
          <w:szCs w:val="22"/>
        </w:rPr>
        <w:t>Overzicht verplichte vakken per studie</w:t>
      </w:r>
    </w:p>
    <w:p w14:paraId="44763558" w14:textId="77777777" w:rsidR="00F16775" w:rsidRPr="00F16775" w:rsidRDefault="00F16775" w:rsidP="00F16775">
      <w:pPr>
        <w:spacing w:line="240" w:lineRule="auto"/>
        <w:rPr>
          <w:rFonts w:cstheme="minorHAnsi"/>
          <w:szCs w:val="22"/>
        </w:rPr>
      </w:pPr>
      <w:r w:rsidRPr="00F16775">
        <w:rPr>
          <w:rFonts w:cstheme="minorHAnsi"/>
          <w:szCs w:val="22"/>
        </w:rPr>
        <w:t xml:space="preserve">Enkele studies hebben toelatingsvoorwaarden gesteld om een bepaalde studie te kunnen volgen. Het kan hierbij gaan om bepaalde kwaliteiten, zoals een sterk fysiek voor functies binnen de sport of een artistiek talent voor bij creatieve functies. Er kunnen ook minimumcijfers worden geëist voor een bepaald vak, maar vaker gaat het om specifieke vakken die wel of niet zijn gevolgd. In het volgende overzicht staat weergegeven welke vakken je doorgaans per opleidingsrichting nodig hebt. Houd er rekening mee dat dit door de mbo-opleider zelf op ieder moment kan worden aangepast, dus dat je dit vooraf altijd controleert op de website van de opleiding van jouw keuze.  </w:t>
      </w:r>
    </w:p>
    <w:p w14:paraId="05E942DF" w14:textId="77777777" w:rsidR="00F16775" w:rsidRPr="00F16775" w:rsidRDefault="00F16775" w:rsidP="00F16775">
      <w:pPr>
        <w:spacing w:line="240" w:lineRule="auto"/>
        <w:rPr>
          <w:rFonts w:cstheme="minorHAnsi"/>
          <w:szCs w:val="22"/>
        </w:rPr>
      </w:pPr>
    </w:p>
    <w:p w14:paraId="60B70694" w14:textId="77777777" w:rsidR="00F16775" w:rsidRPr="00F16775" w:rsidRDefault="00F16775" w:rsidP="00F16775">
      <w:pPr>
        <w:spacing w:line="240" w:lineRule="auto"/>
        <w:rPr>
          <w:rFonts w:cstheme="minorHAnsi"/>
          <w:szCs w:val="22"/>
          <w:u w:val="single"/>
        </w:rPr>
      </w:pPr>
      <w:r w:rsidRPr="00F16775">
        <w:rPr>
          <w:rFonts w:cstheme="minorHAnsi"/>
          <w:szCs w:val="22"/>
          <w:u w:val="single"/>
        </w:rPr>
        <w:t xml:space="preserve">Deze opleidingen kun je volgen met </w:t>
      </w:r>
      <w:r w:rsidRPr="00F16775">
        <w:rPr>
          <w:rFonts w:cstheme="minorHAnsi"/>
          <w:i/>
          <w:iCs/>
          <w:szCs w:val="22"/>
          <w:u w:val="single"/>
        </w:rPr>
        <w:t>alle</w:t>
      </w:r>
      <w:r w:rsidRPr="00F16775">
        <w:rPr>
          <w:rFonts w:cstheme="minorHAnsi"/>
          <w:szCs w:val="22"/>
          <w:u w:val="single"/>
        </w:rPr>
        <w:t xml:space="preserve"> vakkenpakketten</w:t>
      </w:r>
    </w:p>
    <w:p w14:paraId="688443FD" w14:textId="77777777" w:rsidR="00F16775" w:rsidRPr="00F16775" w:rsidRDefault="00F16775" w:rsidP="00F16775">
      <w:pPr>
        <w:numPr>
          <w:ilvl w:val="0"/>
          <w:numId w:val="32"/>
        </w:numPr>
        <w:spacing w:line="240" w:lineRule="auto"/>
        <w:rPr>
          <w:rFonts w:cstheme="minorHAnsi"/>
          <w:szCs w:val="22"/>
        </w:rPr>
      </w:pPr>
      <w:r w:rsidRPr="00F16775">
        <w:rPr>
          <w:rFonts w:cstheme="minorHAnsi"/>
          <w:szCs w:val="22"/>
        </w:rPr>
        <w:t>CIOS</w:t>
      </w:r>
    </w:p>
    <w:p w14:paraId="35313427" w14:textId="77777777" w:rsidR="00F16775" w:rsidRPr="00F16775" w:rsidRDefault="00F16775" w:rsidP="00F16775">
      <w:pPr>
        <w:numPr>
          <w:ilvl w:val="0"/>
          <w:numId w:val="32"/>
        </w:numPr>
        <w:spacing w:line="240" w:lineRule="auto"/>
        <w:rPr>
          <w:rFonts w:cstheme="minorHAnsi"/>
          <w:szCs w:val="22"/>
        </w:rPr>
      </w:pPr>
      <w:r w:rsidRPr="00F16775">
        <w:rPr>
          <w:rFonts w:cstheme="minorHAnsi"/>
          <w:szCs w:val="22"/>
        </w:rPr>
        <w:t>Dans en Theater</w:t>
      </w:r>
    </w:p>
    <w:p w14:paraId="3BAA7D95" w14:textId="77777777" w:rsidR="00F16775" w:rsidRPr="00F16775" w:rsidRDefault="00F16775" w:rsidP="00F16775">
      <w:pPr>
        <w:numPr>
          <w:ilvl w:val="0"/>
          <w:numId w:val="32"/>
        </w:numPr>
        <w:spacing w:line="240" w:lineRule="auto"/>
        <w:rPr>
          <w:rFonts w:cstheme="minorHAnsi"/>
          <w:szCs w:val="22"/>
        </w:rPr>
      </w:pPr>
      <w:r w:rsidRPr="00F16775">
        <w:rPr>
          <w:rFonts w:cstheme="minorHAnsi"/>
          <w:szCs w:val="22"/>
        </w:rPr>
        <w:t xml:space="preserve">Handel en Commercie </w:t>
      </w:r>
    </w:p>
    <w:p w14:paraId="16A08690" w14:textId="77777777" w:rsidR="00F16775" w:rsidRPr="00F16775" w:rsidRDefault="00F16775" w:rsidP="00F16775">
      <w:pPr>
        <w:numPr>
          <w:ilvl w:val="0"/>
          <w:numId w:val="32"/>
        </w:numPr>
        <w:spacing w:line="240" w:lineRule="auto"/>
        <w:rPr>
          <w:rFonts w:cstheme="minorHAnsi"/>
          <w:szCs w:val="22"/>
        </w:rPr>
      </w:pPr>
      <w:r w:rsidRPr="00F16775">
        <w:rPr>
          <w:rFonts w:cstheme="minorHAnsi"/>
          <w:szCs w:val="22"/>
        </w:rPr>
        <w:t xml:space="preserve">Hotelschool </w:t>
      </w:r>
    </w:p>
    <w:p w14:paraId="2756F617" w14:textId="77777777" w:rsidR="00F16775" w:rsidRPr="00F16775" w:rsidRDefault="00F16775" w:rsidP="00F16775">
      <w:pPr>
        <w:numPr>
          <w:ilvl w:val="0"/>
          <w:numId w:val="32"/>
        </w:numPr>
        <w:spacing w:line="240" w:lineRule="auto"/>
        <w:rPr>
          <w:rFonts w:cstheme="minorHAnsi"/>
          <w:szCs w:val="22"/>
        </w:rPr>
      </w:pPr>
      <w:r w:rsidRPr="00F16775">
        <w:rPr>
          <w:rFonts w:cstheme="minorHAnsi"/>
          <w:szCs w:val="22"/>
        </w:rPr>
        <w:t>ICT</w:t>
      </w:r>
    </w:p>
    <w:p w14:paraId="4E2B9789" w14:textId="77777777" w:rsidR="00F16775" w:rsidRPr="00F16775" w:rsidRDefault="00F16775" w:rsidP="00F16775">
      <w:pPr>
        <w:numPr>
          <w:ilvl w:val="0"/>
          <w:numId w:val="32"/>
        </w:numPr>
        <w:spacing w:line="240" w:lineRule="auto"/>
        <w:rPr>
          <w:rFonts w:cstheme="minorHAnsi"/>
          <w:szCs w:val="22"/>
        </w:rPr>
      </w:pPr>
      <w:r w:rsidRPr="00F16775">
        <w:rPr>
          <w:rFonts w:cstheme="minorHAnsi"/>
          <w:szCs w:val="22"/>
        </w:rPr>
        <w:t>Uiterlijke Verzorging</w:t>
      </w:r>
    </w:p>
    <w:p w14:paraId="79615209" w14:textId="77777777" w:rsidR="00F16775" w:rsidRPr="00F16775" w:rsidRDefault="00F16775" w:rsidP="00F16775">
      <w:pPr>
        <w:numPr>
          <w:ilvl w:val="0"/>
          <w:numId w:val="33"/>
        </w:numPr>
        <w:spacing w:line="240" w:lineRule="auto"/>
        <w:rPr>
          <w:rFonts w:cstheme="minorHAnsi"/>
          <w:szCs w:val="22"/>
        </w:rPr>
      </w:pPr>
      <w:r w:rsidRPr="00F16775">
        <w:rPr>
          <w:rFonts w:cstheme="minorHAnsi"/>
          <w:szCs w:val="22"/>
        </w:rPr>
        <w:t>Marketing en Media</w:t>
      </w:r>
    </w:p>
    <w:p w14:paraId="2595195C" w14:textId="77777777" w:rsidR="00F16775" w:rsidRPr="00F16775" w:rsidRDefault="00F16775" w:rsidP="00F16775">
      <w:pPr>
        <w:numPr>
          <w:ilvl w:val="0"/>
          <w:numId w:val="33"/>
        </w:numPr>
        <w:spacing w:line="240" w:lineRule="auto"/>
        <w:rPr>
          <w:rFonts w:cstheme="minorHAnsi"/>
          <w:szCs w:val="22"/>
        </w:rPr>
      </w:pPr>
      <w:r w:rsidRPr="00F16775">
        <w:rPr>
          <w:rFonts w:cstheme="minorHAnsi"/>
          <w:szCs w:val="22"/>
        </w:rPr>
        <w:t>Orde en Veiligheid</w:t>
      </w:r>
    </w:p>
    <w:p w14:paraId="63FA9C16" w14:textId="77777777" w:rsidR="00F16775" w:rsidRPr="00F16775" w:rsidRDefault="00F16775" w:rsidP="00F16775">
      <w:pPr>
        <w:numPr>
          <w:ilvl w:val="0"/>
          <w:numId w:val="33"/>
        </w:numPr>
        <w:spacing w:line="240" w:lineRule="auto"/>
        <w:rPr>
          <w:rFonts w:cstheme="minorHAnsi"/>
          <w:szCs w:val="22"/>
        </w:rPr>
      </w:pPr>
      <w:r w:rsidRPr="00F16775">
        <w:rPr>
          <w:rFonts w:cstheme="minorHAnsi"/>
          <w:szCs w:val="22"/>
        </w:rPr>
        <w:t>Reizen en vrije tijd</w:t>
      </w:r>
    </w:p>
    <w:p w14:paraId="2042E4A4" w14:textId="77777777" w:rsidR="00F16775" w:rsidRPr="00F16775" w:rsidRDefault="00F16775" w:rsidP="00F16775">
      <w:pPr>
        <w:numPr>
          <w:ilvl w:val="0"/>
          <w:numId w:val="33"/>
        </w:numPr>
        <w:spacing w:line="240" w:lineRule="auto"/>
        <w:rPr>
          <w:rFonts w:cstheme="minorHAnsi"/>
          <w:szCs w:val="22"/>
        </w:rPr>
      </w:pPr>
      <w:r w:rsidRPr="00F16775">
        <w:rPr>
          <w:rFonts w:cstheme="minorHAnsi"/>
          <w:szCs w:val="22"/>
        </w:rPr>
        <w:t xml:space="preserve">Welzijn </w:t>
      </w:r>
    </w:p>
    <w:p w14:paraId="414A2997" w14:textId="77777777" w:rsidR="00F16775" w:rsidRPr="00F16775" w:rsidRDefault="00F16775" w:rsidP="00F16775">
      <w:pPr>
        <w:numPr>
          <w:ilvl w:val="0"/>
          <w:numId w:val="33"/>
        </w:numPr>
        <w:spacing w:line="240" w:lineRule="auto"/>
        <w:rPr>
          <w:rFonts w:cstheme="minorHAnsi"/>
          <w:szCs w:val="22"/>
        </w:rPr>
      </w:pPr>
      <w:r w:rsidRPr="00F16775">
        <w:rPr>
          <w:rFonts w:cstheme="minorHAnsi"/>
          <w:szCs w:val="22"/>
        </w:rPr>
        <w:t xml:space="preserve">Zakelijk </w:t>
      </w:r>
    </w:p>
    <w:p w14:paraId="552A60AB" w14:textId="77777777" w:rsidR="00F16775" w:rsidRPr="00F16775" w:rsidRDefault="00F16775" w:rsidP="00F16775">
      <w:pPr>
        <w:numPr>
          <w:ilvl w:val="0"/>
          <w:numId w:val="33"/>
        </w:numPr>
        <w:spacing w:line="240" w:lineRule="auto"/>
        <w:rPr>
          <w:rFonts w:cstheme="minorHAnsi"/>
          <w:szCs w:val="22"/>
        </w:rPr>
      </w:pPr>
      <w:r w:rsidRPr="00F16775">
        <w:rPr>
          <w:rFonts w:cstheme="minorHAnsi"/>
          <w:szCs w:val="22"/>
        </w:rPr>
        <w:t>Zorg</w:t>
      </w:r>
    </w:p>
    <w:p w14:paraId="55CB5FA7" w14:textId="77777777" w:rsidR="00F16775" w:rsidRPr="00F16775" w:rsidRDefault="00F16775" w:rsidP="00F16775">
      <w:pPr>
        <w:spacing w:line="240" w:lineRule="auto"/>
        <w:rPr>
          <w:rFonts w:cstheme="minorHAnsi"/>
          <w:szCs w:val="22"/>
        </w:rPr>
      </w:pPr>
    </w:p>
    <w:p w14:paraId="76217A35" w14:textId="6764C519" w:rsidR="00F16775" w:rsidRPr="00F16775" w:rsidRDefault="00F16775" w:rsidP="00F16775">
      <w:pPr>
        <w:spacing w:line="240" w:lineRule="auto"/>
        <w:rPr>
          <w:rFonts w:cstheme="minorHAnsi"/>
          <w:szCs w:val="22"/>
          <w:u w:val="single"/>
        </w:rPr>
      </w:pPr>
      <w:r w:rsidRPr="00F16775">
        <w:rPr>
          <w:rFonts w:cstheme="minorHAnsi"/>
          <w:szCs w:val="22"/>
          <w:u w:val="single"/>
        </w:rPr>
        <w:t xml:space="preserve">Voor deze opleidingen </w:t>
      </w:r>
      <w:r w:rsidR="00AF178D">
        <w:rPr>
          <w:rFonts w:cstheme="minorHAnsi"/>
          <w:szCs w:val="22"/>
          <w:u w:val="single"/>
        </w:rPr>
        <w:t>is soms een</w:t>
      </w:r>
      <w:r w:rsidRPr="00F16775">
        <w:rPr>
          <w:rFonts w:cstheme="minorHAnsi"/>
          <w:szCs w:val="22"/>
          <w:u w:val="single"/>
        </w:rPr>
        <w:t xml:space="preserve"> vakkenpakket nodig met </w:t>
      </w:r>
      <w:r w:rsidRPr="00F16775">
        <w:rPr>
          <w:rFonts w:cstheme="minorHAnsi"/>
          <w:i/>
          <w:iCs/>
          <w:szCs w:val="22"/>
          <w:u w:val="single"/>
        </w:rPr>
        <w:t>wiskunde of nask 1</w:t>
      </w:r>
    </w:p>
    <w:p w14:paraId="7D5A3CB6" w14:textId="77777777" w:rsidR="00F16775" w:rsidRPr="00F16775" w:rsidRDefault="00F16775" w:rsidP="00F16775">
      <w:pPr>
        <w:numPr>
          <w:ilvl w:val="0"/>
          <w:numId w:val="34"/>
        </w:numPr>
        <w:spacing w:line="240" w:lineRule="auto"/>
        <w:rPr>
          <w:rFonts w:cstheme="minorHAnsi"/>
          <w:szCs w:val="22"/>
        </w:rPr>
      </w:pPr>
      <w:r w:rsidRPr="00F16775">
        <w:rPr>
          <w:rFonts w:cstheme="minorHAnsi"/>
          <w:szCs w:val="22"/>
        </w:rPr>
        <w:t>Autotechniek</w:t>
      </w:r>
    </w:p>
    <w:p w14:paraId="09D7FCE5" w14:textId="77777777" w:rsidR="00F16775" w:rsidRPr="00F16775" w:rsidRDefault="00F16775" w:rsidP="00F16775">
      <w:pPr>
        <w:numPr>
          <w:ilvl w:val="0"/>
          <w:numId w:val="34"/>
        </w:numPr>
        <w:spacing w:line="240" w:lineRule="auto"/>
        <w:rPr>
          <w:rFonts w:cstheme="minorHAnsi"/>
          <w:szCs w:val="22"/>
        </w:rPr>
      </w:pPr>
      <w:r w:rsidRPr="00F16775">
        <w:rPr>
          <w:rFonts w:cstheme="minorHAnsi"/>
          <w:szCs w:val="22"/>
        </w:rPr>
        <w:t>Bouw</w:t>
      </w:r>
    </w:p>
    <w:p w14:paraId="3E0D8A86" w14:textId="77777777" w:rsidR="00F16775" w:rsidRPr="00F16775" w:rsidRDefault="00F16775" w:rsidP="00F16775">
      <w:pPr>
        <w:numPr>
          <w:ilvl w:val="0"/>
          <w:numId w:val="34"/>
        </w:numPr>
        <w:spacing w:line="240" w:lineRule="auto"/>
        <w:rPr>
          <w:rFonts w:cstheme="minorHAnsi"/>
          <w:szCs w:val="22"/>
        </w:rPr>
      </w:pPr>
      <w:r w:rsidRPr="00F16775">
        <w:rPr>
          <w:rFonts w:cstheme="minorHAnsi"/>
          <w:szCs w:val="22"/>
        </w:rPr>
        <w:t>Elektro en Werktuigbouw</w:t>
      </w:r>
    </w:p>
    <w:p w14:paraId="28880C66" w14:textId="77777777" w:rsidR="00F16775" w:rsidRPr="00F16775" w:rsidRDefault="00F16775" w:rsidP="00F16775">
      <w:pPr>
        <w:numPr>
          <w:ilvl w:val="0"/>
          <w:numId w:val="34"/>
        </w:numPr>
        <w:spacing w:line="240" w:lineRule="auto"/>
        <w:rPr>
          <w:rFonts w:cstheme="minorHAnsi"/>
          <w:szCs w:val="22"/>
        </w:rPr>
      </w:pPr>
      <w:r w:rsidRPr="00F16775">
        <w:rPr>
          <w:rFonts w:cstheme="minorHAnsi"/>
          <w:szCs w:val="22"/>
        </w:rPr>
        <w:t>Lab</w:t>
      </w:r>
    </w:p>
    <w:p w14:paraId="0650771B" w14:textId="77777777" w:rsidR="00F16775" w:rsidRPr="00F16775" w:rsidRDefault="00F16775" w:rsidP="00F16775">
      <w:pPr>
        <w:numPr>
          <w:ilvl w:val="0"/>
          <w:numId w:val="34"/>
        </w:numPr>
        <w:spacing w:line="240" w:lineRule="auto"/>
        <w:rPr>
          <w:rFonts w:cstheme="minorHAnsi"/>
          <w:szCs w:val="22"/>
        </w:rPr>
      </w:pPr>
      <w:r w:rsidRPr="00F16775">
        <w:rPr>
          <w:rFonts w:cstheme="minorHAnsi"/>
          <w:szCs w:val="22"/>
        </w:rPr>
        <w:t>Logistiek</w:t>
      </w:r>
    </w:p>
    <w:p w14:paraId="57F5F650" w14:textId="77777777" w:rsidR="00F16775" w:rsidRPr="00F16775" w:rsidRDefault="00F16775" w:rsidP="00F16775">
      <w:pPr>
        <w:numPr>
          <w:ilvl w:val="0"/>
          <w:numId w:val="34"/>
        </w:numPr>
        <w:spacing w:line="240" w:lineRule="auto"/>
        <w:rPr>
          <w:rFonts w:cstheme="minorHAnsi"/>
          <w:szCs w:val="22"/>
        </w:rPr>
      </w:pPr>
      <w:r w:rsidRPr="00F16775">
        <w:rPr>
          <w:rFonts w:cstheme="minorHAnsi"/>
          <w:szCs w:val="22"/>
        </w:rPr>
        <w:t xml:space="preserve">Scheepvaart </w:t>
      </w:r>
    </w:p>
    <w:p w14:paraId="11F73B0C" w14:textId="77777777" w:rsidR="00F16775" w:rsidRPr="00F16775" w:rsidRDefault="00F16775" w:rsidP="00F16775">
      <w:pPr>
        <w:numPr>
          <w:ilvl w:val="0"/>
          <w:numId w:val="34"/>
        </w:numPr>
        <w:spacing w:line="240" w:lineRule="auto"/>
        <w:rPr>
          <w:rFonts w:cstheme="minorHAnsi"/>
          <w:szCs w:val="22"/>
        </w:rPr>
      </w:pPr>
      <w:r w:rsidRPr="00F16775">
        <w:rPr>
          <w:rFonts w:cstheme="minorHAnsi"/>
          <w:szCs w:val="22"/>
        </w:rPr>
        <w:t>MyTec</w:t>
      </w:r>
    </w:p>
    <w:p w14:paraId="54A108FC" w14:textId="77777777" w:rsidR="00F16775" w:rsidRPr="00F16775" w:rsidRDefault="00F16775" w:rsidP="00F16775">
      <w:pPr>
        <w:rPr>
          <w:rFonts w:cstheme="minorHAnsi"/>
          <w:szCs w:val="22"/>
        </w:rPr>
      </w:pPr>
    </w:p>
    <w:p w14:paraId="40E28C48" w14:textId="77777777" w:rsidR="00F16775" w:rsidRPr="00F16775" w:rsidRDefault="00F16775" w:rsidP="00F16775">
      <w:pPr>
        <w:rPr>
          <w:rFonts w:cstheme="minorHAnsi"/>
          <w:szCs w:val="22"/>
        </w:rPr>
      </w:pPr>
    </w:p>
    <w:p w14:paraId="4E2C6CBD" w14:textId="77777777" w:rsidR="00F16775" w:rsidRPr="00F16775" w:rsidRDefault="00F16775" w:rsidP="00F16775">
      <w:pPr>
        <w:rPr>
          <w:rFonts w:cstheme="minorHAnsi"/>
          <w:szCs w:val="22"/>
        </w:rPr>
      </w:pPr>
    </w:p>
    <w:p w14:paraId="19546C8C" w14:textId="77777777" w:rsidR="00F16775" w:rsidRPr="00F16775" w:rsidRDefault="00F16775" w:rsidP="00F16775">
      <w:pPr>
        <w:rPr>
          <w:rFonts w:cstheme="minorHAnsi"/>
          <w:b/>
          <w:bCs/>
          <w:szCs w:val="22"/>
        </w:rPr>
      </w:pPr>
      <w:r w:rsidRPr="00F16775">
        <w:rPr>
          <w:rFonts w:cstheme="minorHAnsi"/>
          <w:b/>
          <w:bCs/>
          <w:szCs w:val="22"/>
        </w:rPr>
        <w:br w:type="page"/>
      </w:r>
    </w:p>
    <w:p w14:paraId="56D50130" w14:textId="4ECC6851" w:rsidR="00F16775" w:rsidRPr="00F16775" w:rsidRDefault="00F16775" w:rsidP="00BF5C37">
      <w:pPr>
        <w:pStyle w:val="Geenafstand"/>
        <w:numPr>
          <w:ilvl w:val="0"/>
          <w:numId w:val="38"/>
        </w:numPr>
        <w:pBdr>
          <w:bottom w:val="single" w:sz="4" w:space="1" w:color="auto"/>
        </w:pBdr>
        <w:rPr>
          <w:rFonts w:cstheme="minorHAnsi"/>
          <w:b/>
          <w:bCs/>
          <w:color w:val="EE7F00" w:themeColor="accent1"/>
          <w:sz w:val="22"/>
          <w:szCs w:val="22"/>
        </w:rPr>
      </w:pPr>
      <w:r w:rsidRPr="00F16775">
        <w:rPr>
          <w:rFonts w:cstheme="minorHAnsi"/>
          <w:b/>
          <w:bCs/>
          <w:color w:val="EE7F00" w:themeColor="accent1"/>
          <w:sz w:val="22"/>
          <w:szCs w:val="22"/>
        </w:rPr>
        <w:lastRenderedPageBreak/>
        <w:t xml:space="preserve">Aanmelden </w:t>
      </w:r>
    </w:p>
    <w:p w14:paraId="449B6F78" w14:textId="77777777" w:rsidR="00F16775" w:rsidRPr="00F16775" w:rsidRDefault="00F16775" w:rsidP="00F16775">
      <w:pPr>
        <w:pStyle w:val="Geenafstand"/>
        <w:rPr>
          <w:rFonts w:cstheme="minorHAnsi"/>
          <w:sz w:val="22"/>
          <w:szCs w:val="22"/>
        </w:rPr>
      </w:pPr>
    </w:p>
    <w:p w14:paraId="1A10310D"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Om toegelaten te worden tot een studie moet je een aantal fasen door (zie afbeelding 4). Allereerst meld je je aan, waarna de opleiding waar je je hebt aangemeld, jou toelating moet verlenen. Hoe dit in zijn werk gaat, is in dit hoofdstuk beschreven. </w:t>
      </w:r>
    </w:p>
    <w:p w14:paraId="7A368D1F" w14:textId="77777777" w:rsidR="00F16775" w:rsidRPr="00F16775" w:rsidRDefault="00F16775" w:rsidP="00F16775">
      <w:pPr>
        <w:pStyle w:val="Geenafstand"/>
        <w:rPr>
          <w:rFonts w:cstheme="minorHAnsi"/>
          <w:sz w:val="22"/>
          <w:szCs w:val="22"/>
        </w:rPr>
      </w:pPr>
    </w:p>
    <w:p w14:paraId="19D0D075" w14:textId="77777777" w:rsidR="00F16775" w:rsidRPr="00F16775" w:rsidRDefault="00F16775" w:rsidP="00F16775">
      <w:pPr>
        <w:pStyle w:val="Geenafstand"/>
        <w:rPr>
          <w:rFonts w:cstheme="minorHAnsi"/>
          <w:sz w:val="22"/>
          <w:szCs w:val="22"/>
        </w:rPr>
      </w:pPr>
    </w:p>
    <w:p w14:paraId="7AD9C515" w14:textId="77777777" w:rsidR="00F16775" w:rsidRPr="00F16775" w:rsidRDefault="00F16775" w:rsidP="00F16775">
      <w:pPr>
        <w:pStyle w:val="Geenafstand"/>
        <w:jc w:val="center"/>
        <w:rPr>
          <w:rFonts w:cstheme="minorHAnsi"/>
          <w:sz w:val="22"/>
          <w:szCs w:val="22"/>
        </w:rPr>
      </w:pPr>
      <w:r w:rsidRPr="00F16775">
        <w:rPr>
          <w:rFonts w:cstheme="minorHAnsi"/>
          <w:noProof/>
          <w:color w:val="353535"/>
          <w:sz w:val="22"/>
          <w:szCs w:val="22"/>
          <w:lang w:eastAsia="nl-NL"/>
        </w:rPr>
        <w:drawing>
          <wp:inline distT="0" distB="0" distL="0" distR="0" wp14:anchorId="55839FD5" wp14:editId="35979F4C">
            <wp:extent cx="4714875" cy="1200150"/>
            <wp:effectExtent l="0" t="0" r="9525" b="0"/>
            <wp:docPr id="6" name="Afbeelding 2" descr="https://www.rocmn.nl/sites/rocmn2/files/styles/basic_page_image/public/content_media/ROCMN-aanmeldslang-liggend1.png?itok=H93oYB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rocmn.nl/sites/rocmn2/files/styles/basic_page_image/public/content_media/ROCMN-aanmeldslang-liggend1.png?itok=H93oYBDB"/>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714875" cy="1200150"/>
                    </a:xfrm>
                    <a:prstGeom prst="rect">
                      <a:avLst/>
                    </a:prstGeom>
                    <a:noFill/>
                    <a:ln>
                      <a:noFill/>
                    </a:ln>
                  </pic:spPr>
                </pic:pic>
              </a:graphicData>
            </a:graphic>
          </wp:inline>
        </w:drawing>
      </w:r>
    </w:p>
    <w:p w14:paraId="0F6AB9C2" w14:textId="77777777" w:rsidR="00F16775" w:rsidRPr="00F16775" w:rsidRDefault="00F16775" w:rsidP="00F16775">
      <w:pPr>
        <w:pStyle w:val="Geenafstand"/>
        <w:jc w:val="right"/>
        <w:rPr>
          <w:rFonts w:cstheme="minorHAnsi"/>
          <w:i/>
          <w:iCs/>
          <w:sz w:val="22"/>
          <w:szCs w:val="22"/>
        </w:rPr>
      </w:pPr>
      <w:r w:rsidRPr="00F16775">
        <w:rPr>
          <w:rFonts w:cstheme="minorHAnsi"/>
          <w:i/>
          <w:iCs/>
          <w:sz w:val="22"/>
          <w:szCs w:val="22"/>
        </w:rPr>
        <w:t xml:space="preserve">                                                                                                                         Afb. 4. Fasen aanmelding</w:t>
      </w:r>
    </w:p>
    <w:p w14:paraId="0C64F629" w14:textId="77777777" w:rsidR="00F16775" w:rsidRPr="00F16775" w:rsidRDefault="00F16775" w:rsidP="00F16775">
      <w:pPr>
        <w:pStyle w:val="Geenafstand"/>
        <w:rPr>
          <w:rFonts w:cstheme="minorHAnsi"/>
          <w:sz w:val="22"/>
          <w:szCs w:val="22"/>
        </w:rPr>
      </w:pPr>
    </w:p>
    <w:p w14:paraId="4477CFC1" w14:textId="77777777" w:rsidR="00BF5C37" w:rsidRDefault="00BF5C37" w:rsidP="00F16775">
      <w:pPr>
        <w:pStyle w:val="Geenafstand"/>
        <w:rPr>
          <w:rFonts w:cstheme="minorHAnsi"/>
          <w:sz w:val="22"/>
          <w:szCs w:val="22"/>
        </w:rPr>
      </w:pPr>
    </w:p>
    <w:p w14:paraId="0CD54174" w14:textId="76ABF56D" w:rsidR="00F16775" w:rsidRPr="00F16775" w:rsidRDefault="00BF5C37" w:rsidP="00F16775">
      <w:pPr>
        <w:pStyle w:val="Geenafstand"/>
        <w:rPr>
          <w:rFonts w:cstheme="minorHAnsi"/>
          <w:b/>
          <w:bCs/>
          <w:color w:val="EE7F00" w:themeColor="accent1"/>
          <w:sz w:val="22"/>
          <w:szCs w:val="22"/>
        </w:rPr>
      </w:pPr>
      <w:r w:rsidRPr="00BF5C37">
        <w:rPr>
          <w:rFonts w:cstheme="minorHAnsi"/>
          <w:color w:val="EE7F00" w:themeColor="accent1"/>
          <w:sz w:val="22"/>
          <w:szCs w:val="22"/>
        </w:rPr>
        <w:t xml:space="preserve">3.1 </w:t>
      </w:r>
      <w:r w:rsidR="00F16775" w:rsidRPr="00BF5C37">
        <w:rPr>
          <w:rFonts w:cstheme="minorHAnsi"/>
          <w:b/>
          <w:bCs/>
          <w:color w:val="EE7F00" w:themeColor="accent1"/>
          <w:sz w:val="22"/>
          <w:szCs w:val="22"/>
        </w:rPr>
        <w:t xml:space="preserve">Aanmelding </w:t>
      </w:r>
      <w:r w:rsidR="00F16775" w:rsidRPr="00F16775">
        <w:rPr>
          <w:rFonts w:cstheme="minorHAnsi"/>
          <w:b/>
          <w:bCs/>
          <w:color w:val="EE7F00" w:themeColor="accent1"/>
          <w:sz w:val="22"/>
          <w:szCs w:val="22"/>
        </w:rPr>
        <w:t>studie</w:t>
      </w:r>
    </w:p>
    <w:p w14:paraId="4B34EE69" w14:textId="7DA51421" w:rsidR="002C380C" w:rsidRDefault="002C380C" w:rsidP="00F16775">
      <w:pPr>
        <w:pStyle w:val="Geenafstand"/>
        <w:rPr>
          <w:rFonts w:cstheme="minorHAnsi"/>
          <w:sz w:val="22"/>
          <w:szCs w:val="22"/>
        </w:rPr>
      </w:pPr>
      <w:r w:rsidRPr="002C380C">
        <w:rPr>
          <w:rFonts w:cstheme="minorHAnsi"/>
          <w:sz w:val="22"/>
          <w:szCs w:val="22"/>
        </w:rPr>
        <w:t>Weet je al wat je komend jaar wilt gaan doen? Dan is het tijd om je aan te melden bij de opleiding van jouw keuze. In Nederland geldt het toelatingsrecht voor het mbo. Dit betekent dat je in principe wordt toegelaten als je je uiterlijk op 1 april aanmeldt, deelneemt aan de verplichte intakeactiviteiten en voldoet aan de vooropleidingseisen van de opleiding.</w:t>
      </w:r>
    </w:p>
    <w:p w14:paraId="0DB1BB38" w14:textId="7B057F4B" w:rsidR="00A157CE" w:rsidRPr="00A157CE" w:rsidRDefault="00A157CE" w:rsidP="00A157CE">
      <w:pPr>
        <w:pStyle w:val="Geenafstand"/>
        <w:rPr>
          <w:rFonts w:cstheme="minorHAnsi"/>
          <w:sz w:val="22"/>
          <w:szCs w:val="22"/>
        </w:rPr>
      </w:pPr>
      <w:r w:rsidRPr="00A157CE">
        <w:rPr>
          <w:rFonts w:cstheme="minorHAnsi"/>
          <w:sz w:val="22"/>
          <w:szCs w:val="22"/>
        </w:rPr>
        <w:t>Er zijn wel uitzonderingen. Sommige opleidingen mogen aanvullende toelatingseisen stellen, bijvoorbeeld sport-, dans- of muziekopleidingen. Ook zijn er opleidingen met een beperkt aantal plaatsen</w:t>
      </w:r>
      <w:r>
        <w:rPr>
          <w:rFonts w:cstheme="minorHAnsi"/>
          <w:sz w:val="22"/>
          <w:szCs w:val="22"/>
        </w:rPr>
        <w:t>.</w:t>
      </w:r>
    </w:p>
    <w:p w14:paraId="4F1B13C3" w14:textId="76681ABF" w:rsidR="002C380C" w:rsidRDefault="00A157CE" w:rsidP="00A157CE">
      <w:pPr>
        <w:pStyle w:val="Geenafstand"/>
        <w:rPr>
          <w:rFonts w:cstheme="minorHAnsi"/>
          <w:sz w:val="22"/>
          <w:szCs w:val="22"/>
        </w:rPr>
      </w:pPr>
      <w:r w:rsidRPr="00A157CE">
        <w:rPr>
          <w:rFonts w:cstheme="minorHAnsi"/>
          <w:sz w:val="22"/>
          <w:szCs w:val="22"/>
        </w:rPr>
        <w:t>Het is daarom verstandig om je altijd ook aan te melden voor ten minste één opleiding waarvoor geen aanvullende eisen of een beperkt aantal plaatsen gelden.</w:t>
      </w:r>
    </w:p>
    <w:p w14:paraId="1E3AD03D" w14:textId="77777777" w:rsidR="00A157CE" w:rsidRPr="00F16775" w:rsidRDefault="00A157CE" w:rsidP="00A157CE">
      <w:pPr>
        <w:pStyle w:val="Geenafstand"/>
        <w:rPr>
          <w:rFonts w:cstheme="minorHAnsi"/>
          <w:sz w:val="22"/>
          <w:szCs w:val="22"/>
        </w:rPr>
      </w:pPr>
    </w:p>
    <w:p w14:paraId="6B6ABEF5"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Hieronder vind je de links met specifieke informatie om je aan te melden bij een aantal mbo-opleiders in de omgeving van Haarlem:  </w:t>
      </w:r>
    </w:p>
    <w:p w14:paraId="792CA022" w14:textId="77777777" w:rsidR="00F16775" w:rsidRPr="00771ECF" w:rsidRDefault="00F16775" w:rsidP="00F16775">
      <w:pPr>
        <w:pStyle w:val="Geenafstand"/>
        <w:numPr>
          <w:ilvl w:val="0"/>
          <w:numId w:val="29"/>
        </w:numPr>
        <w:rPr>
          <w:rFonts w:cstheme="minorHAnsi"/>
          <w:sz w:val="22"/>
          <w:szCs w:val="22"/>
        </w:rPr>
      </w:pPr>
      <w:bookmarkStart w:id="1" w:name="_Hlk106101386"/>
      <w:r w:rsidRPr="00771ECF">
        <w:rPr>
          <w:rFonts w:cstheme="minorHAnsi"/>
          <w:sz w:val="22"/>
          <w:szCs w:val="22"/>
        </w:rPr>
        <w:t xml:space="preserve">Nova College: </w:t>
      </w:r>
      <w:hyperlink r:id="rId26" w:history="1">
        <w:r w:rsidRPr="00F16775">
          <w:rPr>
            <w:rStyle w:val="Hyperlink"/>
            <w:rFonts w:cstheme="minorHAnsi"/>
            <w:sz w:val="22"/>
            <w:szCs w:val="22"/>
          </w:rPr>
          <w:t>Aanmelden (novacollege.nl)</w:t>
        </w:r>
      </w:hyperlink>
    </w:p>
    <w:p w14:paraId="40081E2E" w14:textId="76EBD8BF" w:rsidR="00F16775" w:rsidRPr="00F16775" w:rsidRDefault="00F16775" w:rsidP="00F16775">
      <w:pPr>
        <w:pStyle w:val="Geenafstand"/>
        <w:numPr>
          <w:ilvl w:val="0"/>
          <w:numId w:val="29"/>
        </w:numPr>
        <w:rPr>
          <w:rFonts w:cstheme="minorHAnsi"/>
          <w:sz w:val="22"/>
          <w:szCs w:val="22"/>
        </w:rPr>
      </w:pPr>
      <w:r w:rsidRPr="00F16775">
        <w:rPr>
          <w:rFonts w:cstheme="minorHAnsi"/>
          <w:sz w:val="22"/>
          <w:szCs w:val="22"/>
        </w:rPr>
        <w:t>ROC van Amsterdam:</w:t>
      </w:r>
      <w:r w:rsidR="003150CC" w:rsidRPr="003150CC">
        <w:t xml:space="preserve"> </w:t>
      </w:r>
      <w:hyperlink r:id="rId27" w:history="1">
        <w:r w:rsidR="00FD374D" w:rsidRPr="00E91022">
          <w:rPr>
            <w:rStyle w:val="Hyperlink"/>
          </w:rPr>
          <w:t>https://www.rocva.nl/Voor-ouders/A</w:t>
        </w:r>
        <w:r w:rsidR="00FD374D" w:rsidRPr="00E91022">
          <w:rPr>
            <w:rStyle w:val="Hyperlink"/>
          </w:rPr>
          <w:t>a</w:t>
        </w:r>
        <w:r w:rsidR="00FD374D" w:rsidRPr="00E91022">
          <w:rPr>
            <w:rStyle w:val="Hyperlink"/>
          </w:rPr>
          <w:t>nmelden-opleiding</w:t>
        </w:r>
      </w:hyperlink>
      <w:r w:rsidR="00FD374D">
        <w:t xml:space="preserve"> </w:t>
      </w:r>
    </w:p>
    <w:p w14:paraId="127A9EDC" w14:textId="0ED43C35" w:rsidR="00F16775" w:rsidRPr="00F16775" w:rsidRDefault="00F16775" w:rsidP="00F16775">
      <w:pPr>
        <w:pStyle w:val="Geenafstand"/>
        <w:numPr>
          <w:ilvl w:val="0"/>
          <w:numId w:val="29"/>
        </w:numPr>
        <w:rPr>
          <w:rFonts w:cstheme="minorHAnsi"/>
          <w:sz w:val="22"/>
          <w:szCs w:val="22"/>
        </w:rPr>
      </w:pPr>
      <w:r w:rsidRPr="00F16775">
        <w:rPr>
          <w:rFonts w:cstheme="minorHAnsi"/>
          <w:sz w:val="22"/>
          <w:szCs w:val="22"/>
        </w:rPr>
        <w:t xml:space="preserve">ROC Rijnland (Leiden): </w:t>
      </w:r>
      <w:hyperlink r:id="rId28" w:history="1">
        <w:r w:rsidRPr="00F16775">
          <w:rPr>
            <w:rStyle w:val="Hyperlink"/>
            <w:rFonts w:cstheme="minorHAnsi"/>
            <w:sz w:val="22"/>
            <w:szCs w:val="22"/>
          </w:rPr>
          <w:t>Méér dan m</w:t>
        </w:r>
        <w:r w:rsidRPr="00F16775">
          <w:rPr>
            <w:rStyle w:val="Hyperlink"/>
            <w:rFonts w:cstheme="minorHAnsi"/>
            <w:sz w:val="22"/>
            <w:szCs w:val="22"/>
          </w:rPr>
          <w:t>b</w:t>
        </w:r>
        <w:r w:rsidRPr="00F16775">
          <w:rPr>
            <w:rStyle w:val="Hyperlink"/>
            <w:rFonts w:cstheme="minorHAnsi"/>
            <w:sz w:val="22"/>
            <w:szCs w:val="22"/>
          </w:rPr>
          <w:t>o | mboRijnland: mbo-opleiding, vavo of cursus die bij jou past</w:t>
        </w:r>
      </w:hyperlink>
    </w:p>
    <w:p w14:paraId="052D10BA" w14:textId="77777777" w:rsidR="00F16775" w:rsidRPr="00771ECF" w:rsidRDefault="00F16775" w:rsidP="00F16775">
      <w:pPr>
        <w:pStyle w:val="Geenafstand"/>
        <w:numPr>
          <w:ilvl w:val="0"/>
          <w:numId w:val="29"/>
        </w:numPr>
        <w:rPr>
          <w:rFonts w:cstheme="minorHAnsi"/>
          <w:sz w:val="22"/>
          <w:szCs w:val="22"/>
          <w:lang w:val="de-DE"/>
        </w:rPr>
      </w:pPr>
      <w:r w:rsidRPr="00771ECF">
        <w:rPr>
          <w:rFonts w:cstheme="minorHAnsi"/>
          <w:sz w:val="22"/>
          <w:szCs w:val="22"/>
          <w:lang w:val="de-DE"/>
        </w:rPr>
        <w:t xml:space="preserve">Vonk: </w:t>
      </w:r>
      <w:bookmarkEnd w:id="1"/>
      <w:r w:rsidRPr="00F16775">
        <w:rPr>
          <w:rFonts w:cstheme="minorHAnsi"/>
          <w:sz w:val="22"/>
          <w:szCs w:val="22"/>
        </w:rPr>
        <w:fldChar w:fldCharType="begin"/>
      </w:r>
      <w:r w:rsidRPr="00771ECF">
        <w:rPr>
          <w:rFonts w:cstheme="minorHAnsi"/>
          <w:sz w:val="22"/>
          <w:szCs w:val="22"/>
          <w:lang w:val="de-DE"/>
        </w:rPr>
        <w:instrText>HYPERLINK "https://www.vonknh.nl/aanmelden-mbo-0"</w:instrText>
      </w:r>
      <w:r w:rsidRPr="00F16775">
        <w:rPr>
          <w:rFonts w:cstheme="minorHAnsi"/>
          <w:sz w:val="22"/>
          <w:szCs w:val="22"/>
        </w:rPr>
      </w:r>
      <w:r w:rsidRPr="00F16775">
        <w:rPr>
          <w:rFonts w:cstheme="minorHAnsi"/>
          <w:sz w:val="22"/>
          <w:szCs w:val="22"/>
        </w:rPr>
        <w:fldChar w:fldCharType="separate"/>
      </w:r>
      <w:r w:rsidRPr="00771ECF">
        <w:rPr>
          <w:rStyle w:val="Hyperlink"/>
          <w:rFonts w:cstheme="minorHAnsi"/>
          <w:sz w:val="22"/>
          <w:szCs w:val="22"/>
          <w:lang w:val="de-DE"/>
        </w:rPr>
        <w:t>https://www.vonknh.nl/aanmelden-mbo-0</w:t>
      </w:r>
      <w:r w:rsidRPr="00F16775">
        <w:rPr>
          <w:rFonts w:cstheme="minorHAnsi"/>
          <w:sz w:val="22"/>
          <w:szCs w:val="22"/>
        </w:rPr>
        <w:fldChar w:fldCharType="end"/>
      </w:r>
      <w:r w:rsidRPr="00771ECF">
        <w:rPr>
          <w:rFonts w:cstheme="minorHAnsi"/>
          <w:sz w:val="22"/>
          <w:szCs w:val="22"/>
          <w:lang w:val="de-DE"/>
        </w:rPr>
        <w:t xml:space="preserve"> </w:t>
      </w:r>
    </w:p>
    <w:p w14:paraId="2CE768E4" w14:textId="77777777" w:rsidR="00F16775" w:rsidRPr="00771ECF" w:rsidRDefault="00F16775" w:rsidP="00F16775">
      <w:pPr>
        <w:pStyle w:val="Geenafstand"/>
        <w:rPr>
          <w:rFonts w:cstheme="minorHAnsi"/>
          <w:sz w:val="22"/>
          <w:szCs w:val="22"/>
          <w:lang w:val="de-DE"/>
        </w:rPr>
      </w:pPr>
    </w:p>
    <w:p w14:paraId="270970C5" w14:textId="09621A75" w:rsidR="00F16775" w:rsidRDefault="004D63BB" w:rsidP="00F16775">
      <w:pPr>
        <w:pStyle w:val="Geenafstand"/>
        <w:rPr>
          <w:rFonts w:cstheme="minorHAnsi"/>
          <w:sz w:val="22"/>
          <w:szCs w:val="22"/>
        </w:rPr>
      </w:pPr>
      <w:r w:rsidRPr="004D63BB">
        <w:rPr>
          <w:rFonts w:cstheme="minorHAnsi"/>
          <w:sz w:val="22"/>
          <w:szCs w:val="22"/>
        </w:rPr>
        <w:t>Er is geen streng landelijk maximum vastgesteld in de mbo-wetgeving zoals in het hoger onderwijs, maar het wordt aangeraden je te beperken tot twee à drie opleidingen waar je over twijfelt.</w:t>
      </w:r>
    </w:p>
    <w:p w14:paraId="387C4234" w14:textId="77777777" w:rsidR="004D63BB" w:rsidRDefault="004D63BB" w:rsidP="00F16775">
      <w:pPr>
        <w:pStyle w:val="Geenafstand"/>
        <w:rPr>
          <w:rFonts w:cstheme="minorHAnsi"/>
          <w:sz w:val="22"/>
          <w:szCs w:val="22"/>
        </w:rPr>
      </w:pPr>
    </w:p>
    <w:p w14:paraId="2FDF243C" w14:textId="77777777" w:rsidR="005B23DC" w:rsidRPr="00F16775" w:rsidRDefault="005B23DC" w:rsidP="00F16775">
      <w:pPr>
        <w:pStyle w:val="Geenafstand"/>
        <w:rPr>
          <w:rFonts w:cstheme="minorHAnsi"/>
          <w:sz w:val="22"/>
          <w:szCs w:val="22"/>
        </w:rPr>
      </w:pPr>
    </w:p>
    <w:p w14:paraId="36F202E3" w14:textId="77777777" w:rsidR="009214F2" w:rsidRPr="009214F2" w:rsidRDefault="009214F2" w:rsidP="009214F2">
      <w:pPr>
        <w:pStyle w:val="Geenafstand"/>
        <w:rPr>
          <w:rFonts w:cstheme="minorHAnsi"/>
          <w:b/>
          <w:bCs/>
          <w:color w:val="EE7F00" w:themeColor="accent1"/>
          <w:sz w:val="22"/>
          <w:szCs w:val="22"/>
          <w:u w:val="single"/>
        </w:rPr>
      </w:pPr>
      <w:r w:rsidRPr="009214F2">
        <w:rPr>
          <w:rFonts w:cstheme="minorHAnsi"/>
          <w:b/>
          <w:bCs/>
          <w:color w:val="EE7F00" w:themeColor="accent1"/>
          <w:sz w:val="22"/>
          <w:szCs w:val="22"/>
          <w:u w:val="single"/>
        </w:rPr>
        <w:t>Stappenplan aanmelden voor het mbo</w:t>
      </w:r>
    </w:p>
    <w:p w14:paraId="7D658BCA" w14:textId="77777777" w:rsidR="009214F2" w:rsidRPr="009214F2" w:rsidRDefault="009214F2" w:rsidP="009214F2">
      <w:pPr>
        <w:pStyle w:val="Geenafstand"/>
        <w:rPr>
          <w:rFonts w:cstheme="minorHAnsi"/>
          <w:sz w:val="22"/>
          <w:szCs w:val="22"/>
        </w:rPr>
      </w:pPr>
    </w:p>
    <w:p w14:paraId="3BB0AF9B" w14:textId="77777777" w:rsidR="009214F2" w:rsidRPr="009214F2" w:rsidRDefault="009214F2" w:rsidP="009214F2">
      <w:pPr>
        <w:pStyle w:val="Geenafstand"/>
        <w:rPr>
          <w:rFonts w:cstheme="minorHAnsi"/>
          <w:sz w:val="22"/>
          <w:szCs w:val="22"/>
        </w:rPr>
      </w:pPr>
      <w:r w:rsidRPr="009214F2">
        <w:rPr>
          <w:rFonts w:cstheme="minorHAnsi"/>
          <w:sz w:val="22"/>
          <w:szCs w:val="22"/>
        </w:rPr>
        <w:t>Stap 1: Kies een opleiding</w:t>
      </w:r>
    </w:p>
    <w:p w14:paraId="044DA474" w14:textId="77777777" w:rsidR="009214F2" w:rsidRPr="009214F2" w:rsidRDefault="009214F2" w:rsidP="009214F2">
      <w:pPr>
        <w:pStyle w:val="Geenafstand"/>
        <w:rPr>
          <w:rFonts w:cstheme="minorHAnsi"/>
          <w:sz w:val="22"/>
          <w:szCs w:val="22"/>
        </w:rPr>
      </w:pPr>
      <w:r w:rsidRPr="009214F2">
        <w:rPr>
          <w:rFonts w:cstheme="minorHAnsi"/>
          <w:sz w:val="22"/>
          <w:szCs w:val="22"/>
        </w:rPr>
        <w:t xml:space="preserve"> Zoek een mbo-opleiding die bij jou past en kijk op welke school en locatie je deze wilt volgen.</w:t>
      </w:r>
    </w:p>
    <w:p w14:paraId="31AAB322" w14:textId="77777777" w:rsidR="009214F2" w:rsidRPr="009214F2" w:rsidRDefault="009214F2" w:rsidP="009214F2">
      <w:pPr>
        <w:pStyle w:val="Geenafstand"/>
        <w:rPr>
          <w:rFonts w:cstheme="minorHAnsi"/>
          <w:sz w:val="22"/>
          <w:szCs w:val="22"/>
        </w:rPr>
      </w:pPr>
    </w:p>
    <w:p w14:paraId="7CA6F3A4" w14:textId="77777777" w:rsidR="009214F2" w:rsidRPr="009214F2" w:rsidRDefault="009214F2" w:rsidP="009214F2">
      <w:pPr>
        <w:pStyle w:val="Geenafstand"/>
        <w:rPr>
          <w:rFonts w:cstheme="minorHAnsi"/>
          <w:sz w:val="22"/>
          <w:szCs w:val="22"/>
        </w:rPr>
      </w:pPr>
      <w:r w:rsidRPr="009214F2">
        <w:rPr>
          <w:rFonts w:cstheme="minorHAnsi"/>
          <w:sz w:val="22"/>
          <w:szCs w:val="22"/>
        </w:rPr>
        <w:t>Stap 2: Meld je op tijd aan</w:t>
      </w:r>
    </w:p>
    <w:p w14:paraId="2BDDE80B" w14:textId="77777777" w:rsidR="009214F2" w:rsidRPr="009214F2" w:rsidRDefault="009214F2" w:rsidP="009214F2">
      <w:pPr>
        <w:pStyle w:val="Geenafstand"/>
        <w:rPr>
          <w:rFonts w:cstheme="minorHAnsi"/>
          <w:sz w:val="22"/>
          <w:szCs w:val="22"/>
        </w:rPr>
      </w:pPr>
      <w:r w:rsidRPr="009214F2">
        <w:rPr>
          <w:rFonts w:cstheme="minorHAnsi"/>
          <w:sz w:val="22"/>
          <w:szCs w:val="22"/>
        </w:rPr>
        <w:t xml:space="preserve"> Meld je bij voorkeur vóór 1 april aan. Als je dit op tijd doet, heb je recht op toelating als je voldoet aan de toelatingseisen en deelneemt aan de intake. Voor sommige opleidingen gelden aanvullende eisen of een beperkt aantal plaatsen. Meld je je na 1 april aan, dan kan de school je weigeren.</w:t>
      </w:r>
    </w:p>
    <w:p w14:paraId="7B1BC56F" w14:textId="77777777" w:rsidR="009214F2" w:rsidRPr="009214F2" w:rsidRDefault="009214F2" w:rsidP="009214F2">
      <w:pPr>
        <w:pStyle w:val="Geenafstand"/>
        <w:rPr>
          <w:rFonts w:cstheme="minorHAnsi"/>
          <w:sz w:val="22"/>
          <w:szCs w:val="22"/>
        </w:rPr>
      </w:pPr>
    </w:p>
    <w:p w14:paraId="7372328D" w14:textId="77777777" w:rsidR="009214F2" w:rsidRPr="009214F2" w:rsidRDefault="009214F2" w:rsidP="009214F2">
      <w:pPr>
        <w:pStyle w:val="Geenafstand"/>
        <w:rPr>
          <w:rFonts w:cstheme="minorHAnsi"/>
          <w:sz w:val="22"/>
          <w:szCs w:val="22"/>
        </w:rPr>
      </w:pPr>
      <w:r w:rsidRPr="009214F2">
        <w:rPr>
          <w:rFonts w:cstheme="minorHAnsi"/>
          <w:sz w:val="22"/>
          <w:szCs w:val="22"/>
        </w:rPr>
        <w:lastRenderedPageBreak/>
        <w:t>Stap 3: Ga naar de website van de school</w:t>
      </w:r>
    </w:p>
    <w:p w14:paraId="7F0A358B" w14:textId="77777777" w:rsidR="009214F2" w:rsidRPr="009214F2" w:rsidRDefault="009214F2" w:rsidP="009214F2">
      <w:pPr>
        <w:pStyle w:val="Geenafstand"/>
        <w:rPr>
          <w:rFonts w:cstheme="minorHAnsi"/>
          <w:sz w:val="22"/>
          <w:szCs w:val="22"/>
        </w:rPr>
      </w:pPr>
      <w:r w:rsidRPr="009214F2">
        <w:rPr>
          <w:rFonts w:cstheme="minorHAnsi"/>
          <w:sz w:val="22"/>
          <w:szCs w:val="22"/>
        </w:rPr>
        <w:t xml:space="preserve"> Bezoek de website van de mbo-school van jouw keuze, zoek de opleiding op en klik op de aanmeldknop.</w:t>
      </w:r>
    </w:p>
    <w:p w14:paraId="45B50C1C" w14:textId="77777777" w:rsidR="009214F2" w:rsidRPr="009214F2" w:rsidRDefault="009214F2" w:rsidP="009214F2">
      <w:pPr>
        <w:pStyle w:val="Geenafstand"/>
        <w:rPr>
          <w:rFonts w:cstheme="minorHAnsi"/>
          <w:sz w:val="22"/>
          <w:szCs w:val="22"/>
        </w:rPr>
      </w:pPr>
    </w:p>
    <w:p w14:paraId="4D9E5654" w14:textId="77777777" w:rsidR="009214F2" w:rsidRPr="009214F2" w:rsidRDefault="009214F2" w:rsidP="009214F2">
      <w:pPr>
        <w:pStyle w:val="Geenafstand"/>
        <w:rPr>
          <w:rFonts w:cstheme="minorHAnsi"/>
          <w:sz w:val="22"/>
          <w:szCs w:val="22"/>
        </w:rPr>
      </w:pPr>
      <w:r w:rsidRPr="009214F2">
        <w:rPr>
          <w:rFonts w:cstheme="minorHAnsi"/>
          <w:sz w:val="22"/>
          <w:szCs w:val="22"/>
        </w:rPr>
        <w:t>Stap 4: Log in met je DigiD</w:t>
      </w:r>
    </w:p>
    <w:p w14:paraId="4E62AB48" w14:textId="77777777" w:rsidR="009214F2" w:rsidRPr="009214F2" w:rsidRDefault="009214F2" w:rsidP="009214F2">
      <w:pPr>
        <w:pStyle w:val="Geenafstand"/>
        <w:rPr>
          <w:rFonts w:cstheme="minorHAnsi"/>
          <w:sz w:val="22"/>
          <w:szCs w:val="22"/>
        </w:rPr>
      </w:pPr>
      <w:r w:rsidRPr="009214F2">
        <w:rPr>
          <w:rFonts w:cstheme="minorHAnsi"/>
          <w:sz w:val="22"/>
          <w:szCs w:val="22"/>
        </w:rPr>
        <w:t xml:space="preserve"> Voor de meeste mbo-opleidingen heb je een DigiD nodig om je aan te melden. Heb je nog geen DigiD? Vraag deze dan op tijd aan. Het kan enkele werkdagen duren voordat je DigiD actief is.</w:t>
      </w:r>
    </w:p>
    <w:p w14:paraId="3A51D009" w14:textId="77777777" w:rsidR="009214F2" w:rsidRPr="009214F2" w:rsidRDefault="009214F2" w:rsidP="009214F2">
      <w:pPr>
        <w:pStyle w:val="Geenafstand"/>
        <w:rPr>
          <w:rFonts w:cstheme="minorHAnsi"/>
          <w:sz w:val="22"/>
          <w:szCs w:val="22"/>
        </w:rPr>
      </w:pPr>
    </w:p>
    <w:p w14:paraId="6FA6ABCE" w14:textId="77777777" w:rsidR="009214F2" w:rsidRPr="009214F2" w:rsidRDefault="009214F2" w:rsidP="009214F2">
      <w:pPr>
        <w:pStyle w:val="Geenafstand"/>
        <w:rPr>
          <w:rFonts w:cstheme="minorHAnsi"/>
          <w:sz w:val="22"/>
          <w:szCs w:val="22"/>
        </w:rPr>
      </w:pPr>
      <w:r w:rsidRPr="009214F2">
        <w:rPr>
          <w:rFonts w:cstheme="minorHAnsi"/>
          <w:sz w:val="22"/>
          <w:szCs w:val="22"/>
        </w:rPr>
        <w:t>Stap 5: Vul je gegevens in</w:t>
      </w:r>
    </w:p>
    <w:p w14:paraId="6819E310" w14:textId="77777777" w:rsidR="009214F2" w:rsidRPr="009214F2" w:rsidRDefault="009214F2" w:rsidP="009214F2">
      <w:pPr>
        <w:pStyle w:val="Geenafstand"/>
        <w:rPr>
          <w:rFonts w:cstheme="minorHAnsi"/>
          <w:sz w:val="22"/>
          <w:szCs w:val="22"/>
        </w:rPr>
      </w:pPr>
      <w:r w:rsidRPr="009214F2">
        <w:rPr>
          <w:rFonts w:cstheme="minorHAnsi"/>
          <w:sz w:val="22"/>
          <w:szCs w:val="22"/>
        </w:rPr>
        <w:t xml:space="preserve"> Controleer je persoonsgegevens en voeg eventuele benodigde documenten toe, zoals een diploma, overgangsbewijs of cijferlijst van je vooropleiding.</w:t>
      </w:r>
    </w:p>
    <w:p w14:paraId="4428C5F0" w14:textId="77777777" w:rsidR="009214F2" w:rsidRPr="009214F2" w:rsidRDefault="009214F2" w:rsidP="009214F2">
      <w:pPr>
        <w:pStyle w:val="Geenafstand"/>
        <w:rPr>
          <w:rFonts w:cstheme="minorHAnsi"/>
          <w:sz w:val="22"/>
          <w:szCs w:val="22"/>
        </w:rPr>
      </w:pPr>
    </w:p>
    <w:p w14:paraId="6B3E5BF4" w14:textId="77777777" w:rsidR="009214F2" w:rsidRPr="009214F2" w:rsidRDefault="009214F2" w:rsidP="009214F2">
      <w:pPr>
        <w:pStyle w:val="Geenafstand"/>
        <w:rPr>
          <w:rFonts w:cstheme="minorHAnsi"/>
          <w:sz w:val="22"/>
          <w:szCs w:val="22"/>
        </w:rPr>
      </w:pPr>
      <w:r w:rsidRPr="009214F2">
        <w:rPr>
          <w:rFonts w:cstheme="minorHAnsi"/>
          <w:sz w:val="22"/>
          <w:szCs w:val="22"/>
        </w:rPr>
        <w:t>Stap 6: Doe mee aan de intake</w:t>
      </w:r>
    </w:p>
    <w:p w14:paraId="525AA2B0" w14:textId="77777777" w:rsidR="009214F2" w:rsidRPr="009214F2" w:rsidRDefault="009214F2" w:rsidP="009214F2">
      <w:pPr>
        <w:pStyle w:val="Geenafstand"/>
        <w:rPr>
          <w:rFonts w:cstheme="minorHAnsi"/>
          <w:sz w:val="22"/>
          <w:szCs w:val="22"/>
        </w:rPr>
      </w:pPr>
      <w:r w:rsidRPr="009214F2">
        <w:rPr>
          <w:rFonts w:cstheme="minorHAnsi"/>
          <w:sz w:val="22"/>
          <w:szCs w:val="22"/>
        </w:rPr>
        <w:t xml:space="preserve"> Na je aanmelding word je uitgenodigd voor een intakegesprek of andere studiekeuzeactiviteiten. Tijdens deze kennismaking kijkt de school samen met jou of de opleiding goed bij je past.</w:t>
      </w:r>
    </w:p>
    <w:p w14:paraId="7A202E4C" w14:textId="77777777" w:rsidR="009214F2" w:rsidRPr="009214F2" w:rsidRDefault="009214F2" w:rsidP="009214F2">
      <w:pPr>
        <w:pStyle w:val="Geenafstand"/>
        <w:rPr>
          <w:rFonts w:cstheme="minorHAnsi"/>
          <w:sz w:val="22"/>
          <w:szCs w:val="22"/>
        </w:rPr>
      </w:pPr>
    </w:p>
    <w:p w14:paraId="3F9D1D2F" w14:textId="77777777" w:rsidR="009214F2" w:rsidRPr="009214F2" w:rsidRDefault="009214F2" w:rsidP="009214F2">
      <w:pPr>
        <w:pStyle w:val="Geenafstand"/>
        <w:rPr>
          <w:rFonts w:cstheme="minorHAnsi"/>
          <w:sz w:val="22"/>
          <w:szCs w:val="22"/>
        </w:rPr>
      </w:pPr>
      <w:r w:rsidRPr="009214F2">
        <w:rPr>
          <w:rFonts w:cstheme="minorHAnsi"/>
          <w:sz w:val="22"/>
          <w:szCs w:val="22"/>
        </w:rPr>
        <w:t>Stap 7: Rond je inschrijving af</w:t>
      </w:r>
    </w:p>
    <w:p w14:paraId="09756C6B" w14:textId="77777777" w:rsidR="009214F2" w:rsidRPr="009214F2" w:rsidRDefault="009214F2" w:rsidP="009214F2">
      <w:pPr>
        <w:pStyle w:val="Geenafstand"/>
        <w:rPr>
          <w:rFonts w:cstheme="minorHAnsi"/>
          <w:sz w:val="22"/>
          <w:szCs w:val="22"/>
        </w:rPr>
      </w:pPr>
      <w:r w:rsidRPr="009214F2">
        <w:rPr>
          <w:rFonts w:cstheme="minorHAnsi"/>
          <w:sz w:val="22"/>
          <w:szCs w:val="22"/>
        </w:rPr>
        <w:t xml:space="preserve"> Wanneer je bent toegelaten, ontvang je van de school een onderwijsovereenkomst. Ben je nog geen 18 jaar? Dan moeten ook je ouders of verzorgers deze ondertekenen. Daarna is je inschrijving definitief en kun je je voorbereiden op de start van je opleiding.</w:t>
      </w:r>
    </w:p>
    <w:p w14:paraId="78CCFE43" w14:textId="77777777" w:rsidR="009214F2" w:rsidRPr="009214F2" w:rsidRDefault="009214F2" w:rsidP="009214F2">
      <w:pPr>
        <w:pStyle w:val="Geenafstand"/>
        <w:rPr>
          <w:rFonts w:cstheme="minorHAnsi"/>
          <w:sz w:val="22"/>
          <w:szCs w:val="22"/>
        </w:rPr>
      </w:pPr>
    </w:p>
    <w:p w14:paraId="0DECC06F" w14:textId="6B4355C9" w:rsidR="009214F2" w:rsidRPr="00F16775" w:rsidRDefault="009214F2" w:rsidP="009214F2">
      <w:pPr>
        <w:pStyle w:val="Geenafstand"/>
        <w:rPr>
          <w:rFonts w:cstheme="minorHAnsi"/>
          <w:sz w:val="22"/>
          <w:szCs w:val="22"/>
        </w:rPr>
      </w:pPr>
      <w:r w:rsidRPr="009214F2">
        <w:rPr>
          <w:rFonts w:cstheme="minorHAnsi"/>
          <w:sz w:val="22"/>
          <w:szCs w:val="22"/>
        </w:rPr>
        <w:t>Tip: Meld je altijd aan voor een opleiding waarvan je zeker weet dat deze bij je past. Twijfel je nog? Bezoek een open dag, meeloopdag of vraag advies aan je mentor, decaan of studiekeuzebegeleider.</w:t>
      </w:r>
    </w:p>
    <w:p w14:paraId="24EF8ED5" w14:textId="77777777" w:rsidR="00F16775" w:rsidRPr="00F16775" w:rsidRDefault="00F16775" w:rsidP="00F16775">
      <w:pPr>
        <w:rPr>
          <w:rFonts w:cstheme="minorHAnsi"/>
          <w:b/>
          <w:bCs/>
          <w:szCs w:val="22"/>
        </w:rPr>
      </w:pPr>
      <w:r w:rsidRPr="00F16775">
        <w:rPr>
          <w:rFonts w:cstheme="minorHAnsi"/>
          <w:b/>
          <w:bCs/>
          <w:szCs w:val="22"/>
        </w:rPr>
        <w:br w:type="page"/>
      </w:r>
    </w:p>
    <w:p w14:paraId="15475AC5" w14:textId="77777777" w:rsidR="00F16775" w:rsidRPr="00F16775" w:rsidRDefault="00F16775" w:rsidP="00F16775">
      <w:pPr>
        <w:pStyle w:val="Geenafstand"/>
        <w:rPr>
          <w:rFonts w:cstheme="minorHAnsi"/>
          <w:b/>
          <w:bCs/>
          <w:color w:val="EE7F00" w:themeColor="accent1"/>
          <w:sz w:val="22"/>
          <w:szCs w:val="22"/>
        </w:rPr>
      </w:pPr>
      <w:r w:rsidRPr="00F16775">
        <w:rPr>
          <w:rFonts w:cstheme="minorHAnsi"/>
          <w:b/>
          <w:bCs/>
          <w:color w:val="EE7F00" w:themeColor="accent1"/>
          <w:sz w:val="22"/>
          <w:szCs w:val="22"/>
        </w:rPr>
        <w:lastRenderedPageBreak/>
        <w:t>3.2</w:t>
      </w:r>
      <w:r w:rsidRPr="00F16775">
        <w:rPr>
          <w:rFonts w:cstheme="minorHAnsi"/>
          <w:b/>
          <w:bCs/>
          <w:color w:val="EE7F00" w:themeColor="accent1"/>
          <w:sz w:val="22"/>
          <w:szCs w:val="22"/>
        </w:rPr>
        <w:tab/>
        <w:t>Niet het juiste profiel</w:t>
      </w:r>
    </w:p>
    <w:p w14:paraId="6D7205CA"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Mis je een vak om toegelaten te worden de opleiding van jouw keuze dan ben je deficiënt. Het is mogelijk om zo’n deficiëntie weg te werken. Dit kan in principe op twee manieren: via de VAVO (vanaf 18 jaar) of via een Staatsexamen. </w:t>
      </w:r>
    </w:p>
    <w:p w14:paraId="4A550880" w14:textId="77777777" w:rsidR="00F16775" w:rsidRPr="00F16775" w:rsidRDefault="00F16775" w:rsidP="00F16775">
      <w:pPr>
        <w:pStyle w:val="Geenafstand"/>
        <w:rPr>
          <w:rFonts w:cstheme="minorHAnsi"/>
          <w:sz w:val="22"/>
          <w:szCs w:val="22"/>
        </w:rPr>
      </w:pPr>
    </w:p>
    <w:p w14:paraId="3B33E28E" w14:textId="77777777" w:rsidR="00F16775" w:rsidRPr="00F16775" w:rsidRDefault="00F16775" w:rsidP="00F16775">
      <w:pPr>
        <w:pStyle w:val="Geenafstand"/>
        <w:rPr>
          <w:rFonts w:cstheme="minorHAnsi"/>
          <w:sz w:val="22"/>
          <w:szCs w:val="22"/>
          <w:u w:val="single"/>
        </w:rPr>
      </w:pPr>
      <w:r w:rsidRPr="00F16775">
        <w:rPr>
          <w:rFonts w:cstheme="minorHAnsi"/>
          <w:sz w:val="22"/>
          <w:szCs w:val="22"/>
          <w:u w:val="single"/>
        </w:rPr>
        <w:t>VAVO</w:t>
      </w:r>
    </w:p>
    <w:p w14:paraId="50872313"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Vanaf 18 jaar kan jij jezelf aanmelden bij de VAVO via de volgend link: </w:t>
      </w:r>
      <w:hyperlink r:id="rId29" w:anchor="Aanmelden" w:history="1">
        <w:r w:rsidRPr="00F16775">
          <w:rPr>
            <w:rStyle w:val="Hyperlink"/>
            <w:rFonts w:cstheme="minorHAnsi"/>
            <w:sz w:val="22"/>
            <w:szCs w:val="22"/>
          </w:rPr>
          <w:t>Vavo: mavo havo vwo (novacollege.nl)</w:t>
        </w:r>
      </w:hyperlink>
      <w:r w:rsidRPr="00F16775">
        <w:rPr>
          <w:rFonts w:cstheme="minorHAnsi"/>
          <w:sz w:val="22"/>
          <w:szCs w:val="22"/>
        </w:rPr>
        <w:t xml:space="preserve">. Je volgt hier een volledig lesprogramma, waarbij van het vak wat je inhaalt, alle stof van de bovenbouw langs komt. Houd er rekening mee dat voor het wegwerken van deficiënties geen uitbestedingsovereenkomst wordt afgegeven door school. Je bent dus zelf verantwoordelijk voor de financiering.  </w:t>
      </w:r>
    </w:p>
    <w:p w14:paraId="6B59604C" w14:textId="77777777" w:rsidR="00F16775" w:rsidRPr="00F16775" w:rsidRDefault="00F16775" w:rsidP="00F16775">
      <w:pPr>
        <w:pStyle w:val="Geenafstand"/>
        <w:rPr>
          <w:rFonts w:cstheme="minorHAnsi"/>
          <w:sz w:val="22"/>
          <w:szCs w:val="22"/>
          <w:u w:val="single"/>
        </w:rPr>
      </w:pPr>
    </w:p>
    <w:p w14:paraId="5ED03FFD" w14:textId="77777777" w:rsidR="00F16775" w:rsidRPr="00F16775" w:rsidRDefault="00F16775" w:rsidP="00F16775">
      <w:pPr>
        <w:pStyle w:val="Geenafstand"/>
        <w:rPr>
          <w:rFonts w:cstheme="minorHAnsi"/>
          <w:sz w:val="22"/>
          <w:szCs w:val="22"/>
          <w:u w:val="single"/>
        </w:rPr>
      </w:pPr>
      <w:r w:rsidRPr="00F16775">
        <w:rPr>
          <w:rFonts w:cstheme="minorHAnsi"/>
          <w:sz w:val="22"/>
          <w:szCs w:val="22"/>
          <w:u w:val="single"/>
        </w:rPr>
        <w:t>Staatsexamen</w:t>
      </w:r>
    </w:p>
    <w:p w14:paraId="7633BAD4"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Wil je deelnemen aan het staatsexamen dan kun je je aanmelden via </w:t>
      </w:r>
      <w:bookmarkStart w:id="2" w:name="_Hlk106104885"/>
      <w:r w:rsidRPr="00F16775">
        <w:fldChar w:fldCharType="begin"/>
      </w:r>
      <w:r w:rsidRPr="00F16775">
        <w:rPr>
          <w:rFonts w:cstheme="minorHAnsi"/>
          <w:sz w:val="22"/>
          <w:szCs w:val="22"/>
        </w:rPr>
        <w:instrText xml:space="preserve"> HYPERLINK "https://www.rijksoverheid.nl/onderwerpen/eindexamens/staatsexamen/staatsexamen-voorgezet-onderwijs" </w:instrText>
      </w:r>
      <w:r w:rsidRPr="00F16775">
        <w:fldChar w:fldCharType="separate"/>
      </w:r>
      <w:r w:rsidRPr="00F16775">
        <w:rPr>
          <w:rStyle w:val="Hyperlink"/>
          <w:rFonts w:cstheme="minorHAnsi"/>
          <w:sz w:val="22"/>
          <w:szCs w:val="22"/>
        </w:rPr>
        <w:t>Hoe kan ik staatsexamen voor het voortgezet onderwijs doen? | Eindexamens voortgezet onderwijs | Rijksoverheid.nl</w:t>
      </w:r>
      <w:r w:rsidRPr="00F16775">
        <w:rPr>
          <w:rStyle w:val="Hyperlink"/>
          <w:rFonts w:cstheme="minorHAnsi"/>
          <w:sz w:val="22"/>
          <w:szCs w:val="22"/>
        </w:rPr>
        <w:fldChar w:fldCharType="end"/>
      </w:r>
      <w:r w:rsidRPr="00F16775">
        <w:rPr>
          <w:rFonts w:cstheme="minorHAnsi"/>
          <w:sz w:val="22"/>
          <w:szCs w:val="22"/>
        </w:rPr>
        <w:t xml:space="preserve">. Bij </w:t>
      </w:r>
      <w:bookmarkEnd w:id="2"/>
      <w:r w:rsidRPr="00F16775">
        <w:rPr>
          <w:rFonts w:cstheme="minorHAnsi"/>
          <w:sz w:val="22"/>
          <w:szCs w:val="22"/>
        </w:rPr>
        <w:t xml:space="preserve">het staatsexamen gaat het puur om het maken van het examen zelf. Je moet dus zelf zorgen dat je je hierop voorbereidt. Dat kan bijvoorbeeld door zelfstudie, het volgen van examentrainingen en het nemen van bijles. Ook kun je deelcertificaten halen bij particuliere instellingen, als het Luzac College.   </w:t>
      </w:r>
    </w:p>
    <w:p w14:paraId="399342C3" w14:textId="77777777" w:rsidR="00F16775" w:rsidRPr="00F16775" w:rsidRDefault="00F16775" w:rsidP="00F16775">
      <w:pPr>
        <w:pStyle w:val="Geenafstand"/>
        <w:rPr>
          <w:rFonts w:cstheme="minorHAnsi"/>
          <w:b/>
          <w:bCs/>
          <w:sz w:val="22"/>
          <w:szCs w:val="22"/>
        </w:rPr>
      </w:pPr>
    </w:p>
    <w:p w14:paraId="61751478" w14:textId="77777777" w:rsidR="00F16775" w:rsidRPr="00F16775" w:rsidRDefault="00F16775" w:rsidP="00F16775">
      <w:pPr>
        <w:rPr>
          <w:rFonts w:cstheme="minorHAnsi"/>
          <w:b/>
          <w:bCs/>
          <w:color w:val="EE7F00" w:themeColor="accent1"/>
          <w:szCs w:val="22"/>
        </w:rPr>
      </w:pPr>
      <w:r w:rsidRPr="00F16775">
        <w:rPr>
          <w:rFonts w:cstheme="minorHAnsi"/>
          <w:b/>
          <w:bCs/>
          <w:color w:val="EE7F00" w:themeColor="accent1"/>
          <w:szCs w:val="22"/>
        </w:rPr>
        <w:t>3.3</w:t>
      </w:r>
      <w:r w:rsidRPr="00F16775">
        <w:rPr>
          <w:rFonts w:cstheme="minorHAnsi"/>
          <w:b/>
          <w:bCs/>
          <w:color w:val="EE7F00" w:themeColor="accent1"/>
          <w:szCs w:val="22"/>
        </w:rPr>
        <w:tab/>
        <w:t xml:space="preserve">Intakeprocedure </w:t>
      </w:r>
    </w:p>
    <w:p w14:paraId="639F336E"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Het intakeproces bestaat uit een viertal fasen: de controle, de intaketoets, het intakegesprek en vervolgens de stap na de intake. </w:t>
      </w:r>
    </w:p>
    <w:p w14:paraId="6D84FC1E" w14:textId="77777777" w:rsidR="00F16775" w:rsidRPr="00F16775" w:rsidRDefault="00F16775" w:rsidP="00F16775">
      <w:pPr>
        <w:pStyle w:val="Geenafstand"/>
        <w:rPr>
          <w:rFonts w:cstheme="minorHAnsi"/>
          <w:sz w:val="22"/>
          <w:szCs w:val="22"/>
        </w:rPr>
      </w:pPr>
    </w:p>
    <w:p w14:paraId="21C90017" w14:textId="77777777" w:rsidR="00F16775" w:rsidRPr="00F16775" w:rsidRDefault="00F16775" w:rsidP="00F16775">
      <w:pPr>
        <w:pStyle w:val="Geenafstand"/>
        <w:rPr>
          <w:rFonts w:cstheme="minorHAnsi"/>
          <w:color w:val="EE7F00" w:themeColor="accent1"/>
          <w:sz w:val="22"/>
          <w:szCs w:val="22"/>
          <w:u w:val="single"/>
        </w:rPr>
      </w:pPr>
      <w:r w:rsidRPr="00F16775">
        <w:rPr>
          <w:rFonts w:cstheme="minorHAnsi"/>
          <w:color w:val="EE7F00" w:themeColor="accent1"/>
          <w:sz w:val="22"/>
          <w:szCs w:val="22"/>
          <w:u w:val="single"/>
        </w:rPr>
        <w:t>3.3.1</w:t>
      </w:r>
      <w:r w:rsidRPr="00F16775">
        <w:rPr>
          <w:rFonts w:cstheme="minorHAnsi"/>
          <w:color w:val="EE7F00" w:themeColor="accent1"/>
          <w:sz w:val="22"/>
          <w:szCs w:val="22"/>
          <w:u w:val="single"/>
        </w:rPr>
        <w:tab/>
        <w:t>De controle</w:t>
      </w:r>
    </w:p>
    <w:p w14:paraId="37152921"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De controle start op het moment dat jij je hebt ingeschreven bij de opleiding en je de gevraagde documenten hebt ingeleverd. In deze fase hoef jij niets te doen en kun je afwachten tot je de bevestiging ontvangt en je wordt uitgenodigd voor de intaketoets. Normaal gesproken kun je binnen twee tot drie weken een reactie ontvangen. </w:t>
      </w:r>
    </w:p>
    <w:p w14:paraId="41D7A85C" w14:textId="77777777" w:rsidR="00F16775" w:rsidRPr="00F16775" w:rsidRDefault="00F16775" w:rsidP="00F16775">
      <w:pPr>
        <w:pStyle w:val="Geenafstand"/>
        <w:rPr>
          <w:rFonts w:cstheme="minorHAnsi"/>
          <w:sz w:val="22"/>
          <w:szCs w:val="22"/>
        </w:rPr>
      </w:pPr>
    </w:p>
    <w:p w14:paraId="0962B54E" w14:textId="77777777" w:rsidR="00F16775" w:rsidRPr="00F16775" w:rsidRDefault="00F16775" w:rsidP="00F16775">
      <w:pPr>
        <w:pStyle w:val="Geenafstand"/>
        <w:rPr>
          <w:rFonts w:cstheme="minorHAnsi"/>
          <w:color w:val="EE7F00" w:themeColor="accent1"/>
          <w:sz w:val="22"/>
          <w:szCs w:val="22"/>
          <w:u w:val="single"/>
        </w:rPr>
      </w:pPr>
      <w:r w:rsidRPr="00F16775">
        <w:rPr>
          <w:rFonts w:cstheme="minorHAnsi"/>
          <w:color w:val="EE7F00" w:themeColor="accent1"/>
          <w:sz w:val="22"/>
          <w:szCs w:val="22"/>
          <w:u w:val="single"/>
        </w:rPr>
        <w:t>3.3.2</w:t>
      </w:r>
      <w:r w:rsidRPr="00F16775">
        <w:rPr>
          <w:rFonts w:cstheme="minorHAnsi"/>
          <w:color w:val="EE7F00" w:themeColor="accent1"/>
          <w:sz w:val="22"/>
          <w:szCs w:val="22"/>
          <w:u w:val="single"/>
        </w:rPr>
        <w:tab/>
        <w:t>De intaketoets</w:t>
      </w:r>
    </w:p>
    <w:p w14:paraId="2AD229AF"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Zodra de opleiding akkoord is met jouw aanmelding, dan worden allereerst jouw motivatie en vaardigheden getoetst. Dit gebeurt in de vorm van een intakeformulier en een toets op locatie, waarbij jouw kennisniveau wordt getoetst van vakken als Nederlands, lezen en rekenen. Het intakeformulier kun je door je mentor laten invullen. Doe dit ten minste een week voor aanvang van de intake. Afhankelijk van de opleiding kan het zijn dat je nog extra toetsen zult krijgen. Meestal duurt de intaketoets circa 1,5 tot 3,5 uur. Op basis van de resultaten van deze intake kun je nog niet afgewezen worden voor een studie. Wel kun je verplicht worden om tijdens de studie extra ondersteuningslessen te volgen van het onderdeel dat je met onvoldoende resultaat hebt afgerond.  </w:t>
      </w:r>
    </w:p>
    <w:p w14:paraId="5B95E8D4" w14:textId="77777777" w:rsidR="00F16775" w:rsidRPr="00F16775" w:rsidRDefault="00F16775" w:rsidP="00F16775">
      <w:pPr>
        <w:pStyle w:val="Geenafstand"/>
        <w:rPr>
          <w:rFonts w:cstheme="minorHAnsi"/>
          <w:sz w:val="22"/>
          <w:szCs w:val="22"/>
          <w:u w:val="single"/>
        </w:rPr>
      </w:pPr>
    </w:p>
    <w:p w14:paraId="2111E715" w14:textId="77777777" w:rsidR="00F16775" w:rsidRPr="00F16775" w:rsidRDefault="00F16775" w:rsidP="00F16775">
      <w:pPr>
        <w:rPr>
          <w:rFonts w:cstheme="minorHAnsi"/>
          <w:szCs w:val="22"/>
          <w:u w:val="single"/>
        </w:rPr>
      </w:pPr>
      <w:r w:rsidRPr="00F16775">
        <w:rPr>
          <w:rFonts w:cstheme="minorHAnsi"/>
          <w:szCs w:val="22"/>
          <w:u w:val="single"/>
        </w:rPr>
        <w:br w:type="page"/>
      </w:r>
    </w:p>
    <w:p w14:paraId="46DAD0D8" w14:textId="77777777" w:rsidR="00F16775" w:rsidRPr="00F16775" w:rsidRDefault="00F16775" w:rsidP="00F16775">
      <w:pPr>
        <w:pStyle w:val="Geenafstand"/>
        <w:rPr>
          <w:rFonts w:cstheme="minorHAnsi"/>
          <w:color w:val="EE7F00" w:themeColor="accent1"/>
          <w:sz w:val="22"/>
          <w:szCs w:val="22"/>
          <w:u w:val="single"/>
        </w:rPr>
      </w:pPr>
      <w:r w:rsidRPr="00F16775">
        <w:rPr>
          <w:rFonts w:cstheme="minorHAnsi"/>
          <w:color w:val="EE7F00" w:themeColor="accent1"/>
          <w:sz w:val="22"/>
          <w:szCs w:val="22"/>
          <w:u w:val="single"/>
        </w:rPr>
        <w:lastRenderedPageBreak/>
        <w:t>3.3.3</w:t>
      </w:r>
      <w:r w:rsidRPr="00F16775">
        <w:rPr>
          <w:rFonts w:cstheme="minorHAnsi"/>
          <w:color w:val="EE7F00" w:themeColor="accent1"/>
          <w:sz w:val="22"/>
          <w:szCs w:val="22"/>
          <w:u w:val="single"/>
        </w:rPr>
        <w:tab/>
        <w:t>Het intakegesprek</w:t>
      </w:r>
    </w:p>
    <w:p w14:paraId="538ABB7F"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De volgende stap in de intake is het intakegesprek. Dit gesprek vindt doorgaans plaats met een docent of een studieloopbaancoach. Tijdens het gesprek wordt het intakeformulier en de intaketoets besproken en proberen zij erachter te komen hoe groot de kans is dat jij de studie met succes zult afronden. Je kunt je hier zelf ook op voorbereiden door goed te kunnen verwoorden waarom jij die studie wilt volgen, waar je goed in bent, wat je nog lastig vindt (en ook op welke manier jij denkt daarmee om te gaan) en waarom jij denkt dat die opleiding bij jou past. </w:t>
      </w:r>
    </w:p>
    <w:p w14:paraId="0C47C67D" w14:textId="77777777" w:rsidR="00F16775" w:rsidRPr="00F16775" w:rsidRDefault="00F16775" w:rsidP="00F16775">
      <w:pPr>
        <w:pStyle w:val="Geenafstand"/>
        <w:rPr>
          <w:rFonts w:cstheme="minorHAnsi"/>
          <w:sz w:val="22"/>
          <w:szCs w:val="22"/>
        </w:rPr>
      </w:pPr>
    </w:p>
    <w:p w14:paraId="38966A99"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Na afloop van dit gesprek ontvang je een schriftelijk advies. Er zijn dan drie mogelijkheden: </w:t>
      </w:r>
    </w:p>
    <w:p w14:paraId="7D844A77" w14:textId="77777777" w:rsidR="00F16775" w:rsidRPr="00F16775" w:rsidRDefault="00F16775" w:rsidP="00F16775">
      <w:pPr>
        <w:pStyle w:val="Geenafstand"/>
        <w:numPr>
          <w:ilvl w:val="0"/>
          <w:numId w:val="36"/>
        </w:numPr>
        <w:rPr>
          <w:rFonts w:cstheme="minorHAnsi"/>
          <w:sz w:val="22"/>
          <w:szCs w:val="22"/>
        </w:rPr>
      </w:pPr>
      <w:r w:rsidRPr="00F16775">
        <w:rPr>
          <w:rFonts w:cstheme="minorHAnsi"/>
          <w:sz w:val="22"/>
          <w:szCs w:val="22"/>
        </w:rPr>
        <w:t>Je bent toegelaten</w:t>
      </w:r>
    </w:p>
    <w:p w14:paraId="5729C418" w14:textId="77777777" w:rsidR="00F16775" w:rsidRPr="00F16775" w:rsidRDefault="00F16775" w:rsidP="00F16775">
      <w:pPr>
        <w:pStyle w:val="Geenafstand"/>
        <w:numPr>
          <w:ilvl w:val="0"/>
          <w:numId w:val="36"/>
        </w:numPr>
        <w:rPr>
          <w:rFonts w:cstheme="minorHAnsi"/>
          <w:sz w:val="22"/>
          <w:szCs w:val="22"/>
        </w:rPr>
      </w:pPr>
      <w:r w:rsidRPr="00F16775">
        <w:rPr>
          <w:rFonts w:cstheme="minorHAnsi"/>
          <w:sz w:val="22"/>
          <w:szCs w:val="22"/>
        </w:rPr>
        <w:t>Je bent toegelaten, maar hebt de intaketoets onvoldoende gemaakt en zult dus verplicht extra begeleiding krijgen</w:t>
      </w:r>
    </w:p>
    <w:p w14:paraId="7854B923" w14:textId="77777777" w:rsidR="00F16775" w:rsidRPr="00F16775" w:rsidRDefault="00F16775" w:rsidP="00F16775">
      <w:pPr>
        <w:pStyle w:val="Geenafstand"/>
        <w:numPr>
          <w:ilvl w:val="0"/>
          <w:numId w:val="36"/>
        </w:numPr>
        <w:rPr>
          <w:rFonts w:cstheme="minorHAnsi"/>
          <w:sz w:val="22"/>
          <w:szCs w:val="22"/>
        </w:rPr>
      </w:pPr>
      <w:r w:rsidRPr="00F16775">
        <w:rPr>
          <w:rFonts w:cstheme="minorHAnsi"/>
          <w:sz w:val="22"/>
          <w:szCs w:val="22"/>
        </w:rPr>
        <w:t xml:space="preserve">Je bent niet toegelaten. Dit kan alleen als je te laat was met je aanmelding of het om een studie ging met aanvullende eisen of beperkte ruimte. </w:t>
      </w:r>
    </w:p>
    <w:p w14:paraId="654F6D8C"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In alle gevallen krijg je nog een persoonlijk studiekeuzeadvies. Dit advies is niet bindend. </w:t>
      </w:r>
    </w:p>
    <w:p w14:paraId="332A7B30" w14:textId="77777777" w:rsidR="00F16775" w:rsidRPr="00F16775" w:rsidRDefault="00F16775" w:rsidP="00F16775">
      <w:pPr>
        <w:pStyle w:val="Geenafstand"/>
        <w:rPr>
          <w:rFonts w:cstheme="minorHAnsi"/>
          <w:sz w:val="22"/>
          <w:szCs w:val="22"/>
          <w:u w:val="single"/>
        </w:rPr>
      </w:pPr>
    </w:p>
    <w:p w14:paraId="7FC4A66B" w14:textId="77777777" w:rsidR="00F16775" w:rsidRPr="00F16775" w:rsidRDefault="00F16775" w:rsidP="00F16775">
      <w:pPr>
        <w:pStyle w:val="Geenafstand"/>
        <w:rPr>
          <w:rFonts w:cstheme="minorHAnsi"/>
          <w:b/>
          <w:bCs/>
          <w:color w:val="EE7F00" w:themeColor="accent1"/>
          <w:sz w:val="22"/>
          <w:szCs w:val="22"/>
        </w:rPr>
      </w:pPr>
      <w:r w:rsidRPr="00F16775">
        <w:rPr>
          <w:rFonts w:cstheme="minorHAnsi"/>
          <w:color w:val="EE7F00" w:themeColor="accent1"/>
          <w:sz w:val="22"/>
          <w:szCs w:val="22"/>
          <w:u w:val="single"/>
        </w:rPr>
        <w:t>3.3.4</w:t>
      </w:r>
      <w:r w:rsidRPr="00F16775">
        <w:rPr>
          <w:rFonts w:cstheme="minorHAnsi"/>
          <w:color w:val="EE7F00" w:themeColor="accent1"/>
          <w:sz w:val="22"/>
          <w:szCs w:val="22"/>
          <w:u w:val="single"/>
        </w:rPr>
        <w:tab/>
        <w:t>Na de intake</w:t>
      </w:r>
    </w:p>
    <w:p w14:paraId="363149BD"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Nu ligt de keuze bij jou. Er kunnen zich meerdere situaties voordoen, waarvan een aantal hier beschreven zullen worden: </w:t>
      </w:r>
    </w:p>
    <w:p w14:paraId="1BE69CAC" w14:textId="77777777" w:rsidR="00F16775" w:rsidRPr="00F16775" w:rsidRDefault="00F16775" w:rsidP="00F16775">
      <w:pPr>
        <w:pStyle w:val="Geenafstand"/>
        <w:rPr>
          <w:rFonts w:cstheme="minorHAnsi"/>
          <w:sz w:val="22"/>
          <w:szCs w:val="22"/>
        </w:rPr>
      </w:pPr>
    </w:p>
    <w:p w14:paraId="7915311F" w14:textId="5A68E386" w:rsidR="00F16775" w:rsidRPr="00F16775" w:rsidRDefault="00F16775" w:rsidP="00F16775">
      <w:pPr>
        <w:pStyle w:val="Geenafstand"/>
        <w:numPr>
          <w:ilvl w:val="0"/>
          <w:numId w:val="30"/>
        </w:numPr>
        <w:rPr>
          <w:rFonts w:cstheme="minorHAnsi"/>
          <w:sz w:val="22"/>
          <w:szCs w:val="22"/>
        </w:rPr>
      </w:pPr>
      <w:r w:rsidRPr="00F16775">
        <w:rPr>
          <w:rFonts w:cstheme="minorHAnsi"/>
          <w:sz w:val="22"/>
          <w:szCs w:val="22"/>
        </w:rPr>
        <w:t xml:space="preserve">Je bent toegelaten bij de studie van jouw eerste keuze: gefeliciteerd! Meld je vervolgens af bij eventuele overige aanmeldingen en geef jouw definitieve keuze door in </w:t>
      </w:r>
      <w:r w:rsidR="00EC51CD">
        <w:rPr>
          <w:rFonts w:cstheme="minorHAnsi"/>
          <w:sz w:val="22"/>
          <w:szCs w:val="22"/>
        </w:rPr>
        <w:t>Qompas</w:t>
      </w:r>
      <w:r w:rsidRPr="00F16775">
        <w:rPr>
          <w:rFonts w:cstheme="minorHAnsi"/>
          <w:sz w:val="22"/>
          <w:szCs w:val="22"/>
        </w:rPr>
        <w:t xml:space="preserve">. </w:t>
      </w:r>
    </w:p>
    <w:p w14:paraId="3D0A6CC5" w14:textId="148D8C34" w:rsidR="00F16775" w:rsidRPr="00F16775" w:rsidRDefault="00F16775" w:rsidP="00F16775">
      <w:pPr>
        <w:pStyle w:val="Geenafstand"/>
        <w:numPr>
          <w:ilvl w:val="0"/>
          <w:numId w:val="30"/>
        </w:numPr>
        <w:rPr>
          <w:rFonts w:cstheme="minorHAnsi"/>
          <w:sz w:val="22"/>
          <w:szCs w:val="22"/>
        </w:rPr>
      </w:pPr>
      <w:r w:rsidRPr="00F16775">
        <w:rPr>
          <w:rFonts w:cstheme="minorHAnsi"/>
          <w:sz w:val="22"/>
          <w:szCs w:val="22"/>
        </w:rPr>
        <w:t xml:space="preserve">Je bent toegelaten voor de studie van jouw tweede keuze, maar hebt de intake bij de studie van jouw eerste keuze nog niet afgerond: wacht in dat geval af tot je meer weet over de intake van jouw eerste keuze. Word je ook hier toegelaten, meld je dan af voor de studie waar je in eerste instantie was toegelaten en geef je definitieve keuze door in </w:t>
      </w:r>
      <w:r w:rsidR="00EC51CD">
        <w:rPr>
          <w:rFonts w:cstheme="minorHAnsi"/>
          <w:sz w:val="22"/>
          <w:szCs w:val="22"/>
        </w:rPr>
        <w:t>Qompas</w:t>
      </w:r>
      <w:r w:rsidRPr="00F16775">
        <w:rPr>
          <w:rFonts w:cstheme="minorHAnsi"/>
          <w:sz w:val="22"/>
          <w:szCs w:val="22"/>
        </w:rPr>
        <w:t xml:space="preserve">. </w:t>
      </w:r>
    </w:p>
    <w:p w14:paraId="53FB9ACE" w14:textId="77777777" w:rsidR="00F16775" w:rsidRPr="00F16775" w:rsidRDefault="00F16775" w:rsidP="00F16775">
      <w:pPr>
        <w:pStyle w:val="Geenafstand"/>
        <w:numPr>
          <w:ilvl w:val="0"/>
          <w:numId w:val="30"/>
        </w:numPr>
        <w:rPr>
          <w:rFonts w:cstheme="minorHAnsi"/>
          <w:sz w:val="22"/>
          <w:szCs w:val="22"/>
        </w:rPr>
      </w:pPr>
      <w:r w:rsidRPr="00F16775">
        <w:rPr>
          <w:rFonts w:cstheme="minorHAnsi"/>
          <w:sz w:val="22"/>
          <w:szCs w:val="22"/>
        </w:rPr>
        <w:t>Je bent niet toegelaten of je hebt je bedacht: ga op zoek naar een nieuwe studie, meld je hiervoor aan en doorloop nogmaals het intaketraject. Let op dat sommige opleidingen al vol kunnen zitten. Weet je nog niet wat je wilt doen, ga dan op bezoek bij open dagen, beslisdagen of ga in gesprek met je mentor of decaan.</w:t>
      </w:r>
    </w:p>
    <w:p w14:paraId="766EB77C"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  </w:t>
      </w:r>
    </w:p>
    <w:p w14:paraId="10820A68" w14:textId="77777777" w:rsidR="00F16775" w:rsidRPr="00F16775" w:rsidRDefault="00F16775" w:rsidP="00F16775">
      <w:pPr>
        <w:rPr>
          <w:rFonts w:cstheme="minorHAnsi"/>
          <w:b/>
          <w:bCs/>
          <w:szCs w:val="22"/>
        </w:rPr>
      </w:pPr>
      <w:r w:rsidRPr="00F16775">
        <w:rPr>
          <w:rFonts w:cstheme="minorHAnsi"/>
          <w:b/>
          <w:bCs/>
          <w:szCs w:val="22"/>
        </w:rPr>
        <w:br w:type="page"/>
      </w:r>
    </w:p>
    <w:p w14:paraId="67D60315" w14:textId="77777777" w:rsidR="00F16775" w:rsidRPr="00F16775" w:rsidRDefault="00F16775" w:rsidP="00BF5C37">
      <w:pPr>
        <w:pStyle w:val="Geenafstand"/>
        <w:numPr>
          <w:ilvl w:val="0"/>
          <w:numId w:val="38"/>
        </w:numPr>
        <w:pBdr>
          <w:bottom w:val="single" w:sz="4" w:space="1" w:color="auto"/>
        </w:pBdr>
        <w:rPr>
          <w:rFonts w:cstheme="minorHAnsi"/>
          <w:b/>
          <w:bCs/>
          <w:color w:val="EE7F00" w:themeColor="accent1"/>
          <w:sz w:val="22"/>
          <w:szCs w:val="22"/>
        </w:rPr>
      </w:pPr>
      <w:r w:rsidRPr="00F16775">
        <w:rPr>
          <w:rFonts w:cstheme="minorHAnsi"/>
          <w:b/>
          <w:bCs/>
          <w:color w:val="EE7F00" w:themeColor="accent1"/>
          <w:sz w:val="22"/>
          <w:szCs w:val="22"/>
        </w:rPr>
        <w:lastRenderedPageBreak/>
        <w:t>Studiefinanciering</w:t>
      </w:r>
    </w:p>
    <w:p w14:paraId="18412B87" w14:textId="77777777" w:rsidR="00F16775" w:rsidRPr="00F16775" w:rsidRDefault="00F16775" w:rsidP="00F16775">
      <w:pPr>
        <w:pStyle w:val="Geenafstand"/>
        <w:rPr>
          <w:rFonts w:cstheme="minorHAnsi"/>
          <w:b/>
          <w:bCs/>
          <w:sz w:val="22"/>
          <w:szCs w:val="22"/>
        </w:rPr>
      </w:pPr>
    </w:p>
    <w:p w14:paraId="172F86EE" w14:textId="77777777" w:rsidR="00F16775" w:rsidRPr="00F16775" w:rsidRDefault="00F16775" w:rsidP="00F16775">
      <w:pPr>
        <w:pStyle w:val="Geenafstand"/>
        <w:rPr>
          <w:rFonts w:cstheme="minorHAnsi"/>
          <w:sz w:val="22"/>
          <w:szCs w:val="22"/>
        </w:rPr>
      </w:pPr>
      <w:r w:rsidRPr="00F16775">
        <w:rPr>
          <w:rFonts w:cstheme="minorHAnsi"/>
          <w:b/>
          <w:bCs/>
          <w:sz w:val="22"/>
          <w:szCs w:val="22"/>
        </w:rPr>
        <w:t>“</w:t>
      </w:r>
      <w:r w:rsidRPr="00F16775">
        <w:rPr>
          <w:rFonts w:cstheme="minorHAnsi"/>
          <w:sz w:val="22"/>
          <w:szCs w:val="22"/>
        </w:rPr>
        <w:t xml:space="preserve">Investeren in je toekomst”, kan voor studeren letterlijk worden opgevat. Waar de basisschool en de middelbare school nog volledig door de overheid worden betaald, zal je voor een vervolgopleiding zelf moeten betalen zoals school- en boekengeld. Studeren is niet goedkoop, maar laat kosten nooit de reden zijn om het niet te doen. </w:t>
      </w:r>
    </w:p>
    <w:p w14:paraId="1558045F" w14:textId="77777777" w:rsidR="00F16775" w:rsidRPr="00F16775" w:rsidRDefault="00F16775" w:rsidP="00F16775">
      <w:pPr>
        <w:pStyle w:val="Geenafstand"/>
        <w:rPr>
          <w:rFonts w:cstheme="minorHAnsi"/>
          <w:sz w:val="22"/>
          <w:szCs w:val="22"/>
        </w:rPr>
      </w:pPr>
    </w:p>
    <w:p w14:paraId="6CAC74EB"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De huidige studiefinanciering, bestaat voor het mbo uit een viertal onderdelen: een basisbeurs, een DUO-lening, het studentenreisproduct en eventueel kun je aanspraak maken op een aanvullende beurs. In dit hoofdstuk wordt elk van deze onderdelen kort beschreven. Vraag de studiefinanciering minstens drie maanden voor aanvang van de studie aan, zodat er voldoende tijd beschikbaar is om alle noodzakelijke administratieve handelingen af te ronden. </w:t>
      </w:r>
    </w:p>
    <w:p w14:paraId="2F0E555B" w14:textId="77777777" w:rsidR="00F16775" w:rsidRPr="00F16775" w:rsidRDefault="00F16775" w:rsidP="00F16775">
      <w:pPr>
        <w:pStyle w:val="Geenafstand"/>
        <w:rPr>
          <w:rFonts w:cstheme="minorHAnsi"/>
          <w:sz w:val="22"/>
          <w:szCs w:val="22"/>
        </w:rPr>
      </w:pPr>
    </w:p>
    <w:p w14:paraId="53ED52CF" w14:textId="24C80382" w:rsidR="00F16775" w:rsidRPr="00F16775" w:rsidRDefault="00F16775" w:rsidP="00F16775">
      <w:pPr>
        <w:pStyle w:val="Geenafstand"/>
        <w:rPr>
          <w:rFonts w:cstheme="minorHAnsi"/>
          <w:sz w:val="22"/>
          <w:szCs w:val="22"/>
        </w:rPr>
      </w:pPr>
      <w:r w:rsidRPr="00F16775">
        <w:rPr>
          <w:rFonts w:cstheme="minorHAnsi"/>
          <w:sz w:val="22"/>
          <w:szCs w:val="22"/>
        </w:rPr>
        <w:t xml:space="preserve">De studiefinanciering start </w:t>
      </w:r>
      <w:r w:rsidR="00D46647">
        <w:rPr>
          <w:rFonts w:cstheme="minorHAnsi"/>
          <w:sz w:val="22"/>
          <w:szCs w:val="22"/>
        </w:rPr>
        <w:t>een kwartaal na</w:t>
      </w:r>
      <w:r w:rsidRPr="00F16775">
        <w:rPr>
          <w:rFonts w:cstheme="minorHAnsi"/>
          <w:sz w:val="22"/>
          <w:szCs w:val="22"/>
        </w:rPr>
        <w:t xml:space="preserve">dat je 18 jaar </w:t>
      </w:r>
      <w:r w:rsidR="00E87889">
        <w:rPr>
          <w:rFonts w:cstheme="minorHAnsi"/>
          <w:sz w:val="22"/>
          <w:szCs w:val="22"/>
        </w:rPr>
        <w:t>geworden bent</w:t>
      </w:r>
      <w:r w:rsidRPr="00F16775">
        <w:rPr>
          <w:rFonts w:cstheme="minorHAnsi"/>
          <w:sz w:val="22"/>
          <w:szCs w:val="22"/>
        </w:rPr>
        <w:t xml:space="preserve">. Tot die tijd gelden andere voorwaarden. Zie hiervoor hoofdstuk 4.6.  </w:t>
      </w:r>
    </w:p>
    <w:p w14:paraId="528EA55E" w14:textId="77777777" w:rsidR="00F16775" w:rsidRPr="00F16775" w:rsidRDefault="00F16775" w:rsidP="00F16775">
      <w:pPr>
        <w:pStyle w:val="Geenafstand"/>
        <w:rPr>
          <w:rFonts w:cstheme="minorHAnsi"/>
          <w:sz w:val="22"/>
          <w:szCs w:val="22"/>
        </w:rPr>
      </w:pPr>
    </w:p>
    <w:p w14:paraId="5A4025AD" w14:textId="77777777" w:rsidR="00842F93" w:rsidRDefault="00842F93" w:rsidP="00842F93">
      <w:pPr>
        <w:pStyle w:val="Geenafstand"/>
        <w:ind w:left="360"/>
        <w:rPr>
          <w:rFonts w:cstheme="minorHAnsi"/>
          <w:b/>
          <w:bCs/>
          <w:color w:val="EE7F00" w:themeColor="accent1"/>
          <w:sz w:val="22"/>
          <w:szCs w:val="22"/>
        </w:rPr>
      </w:pPr>
    </w:p>
    <w:p w14:paraId="456ADCA4" w14:textId="36F46E81" w:rsidR="00F16775" w:rsidRPr="00F16775" w:rsidRDefault="00F16775" w:rsidP="00F8323B">
      <w:pPr>
        <w:pStyle w:val="Geenafstand"/>
        <w:numPr>
          <w:ilvl w:val="1"/>
          <w:numId w:val="41"/>
        </w:numPr>
        <w:rPr>
          <w:rFonts w:cstheme="minorHAnsi"/>
          <w:b/>
          <w:bCs/>
          <w:color w:val="EE7F00" w:themeColor="accent1"/>
          <w:sz w:val="22"/>
          <w:szCs w:val="22"/>
        </w:rPr>
      </w:pPr>
      <w:r w:rsidRPr="00F16775">
        <w:rPr>
          <w:rFonts w:cstheme="minorHAnsi"/>
          <w:b/>
          <w:bCs/>
          <w:color w:val="EE7F00" w:themeColor="accent1"/>
          <w:sz w:val="22"/>
          <w:szCs w:val="22"/>
        </w:rPr>
        <w:t>Basisbeurs</w:t>
      </w:r>
    </w:p>
    <w:p w14:paraId="10A8FEDD" w14:textId="190B2A51" w:rsidR="00F16775" w:rsidRDefault="00C85905" w:rsidP="00F16775">
      <w:pPr>
        <w:pStyle w:val="Geenafstand"/>
        <w:rPr>
          <w:rFonts w:cstheme="minorHAnsi"/>
          <w:color w:val="FF0000"/>
          <w:sz w:val="22"/>
          <w:szCs w:val="22"/>
        </w:rPr>
      </w:pPr>
      <w:r w:rsidRPr="00C85905">
        <w:rPr>
          <w:rFonts w:cstheme="minorHAnsi"/>
          <w:color w:val="FF0000"/>
          <w:sz w:val="22"/>
          <w:szCs w:val="22"/>
        </w:rPr>
        <w:drawing>
          <wp:inline distT="0" distB="0" distL="0" distR="0" wp14:anchorId="5C6315E7" wp14:editId="32F42133">
            <wp:extent cx="4827182" cy="4912336"/>
            <wp:effectExtent l="0" t="0" r="0" b="3175"/>
            <wp:docPr id="4121847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184724" name=""/>
                    <pic:cNvPicPr/>
                  </pic:nvPicPr>
                  <pic:blipFill>
                    <a:blip r:embed="rId30"/>
                    <a:stretch>
                      <a:fillRect/>
                    </a:stretch>
                  </pic:blipFill>
                  <pic:spPr>
                    <a:xfrm>
                      <a:off x="0" y="0"/>
                      <a:ext cx="4849159" cy="4934701"/>
                    </a:xfrm>
                    <a:prstGeom prst="rect">
                      <a:avLst/>
                    </a:prstGeom>
                  </pic:spPr>
                </pic:pic>
              </a:graphicData>
            </a:graphic>
          </wp:inline>
        </w:drawing>
      </w:r>
    </w:p>
    <w:p w14:paraId="70F46332" w14:textId="77777777" w:rsidR="00AB60C6" w:rsidRPr="00F16775" w:rsidRDefault="00AB60C6" w:rsidP="00F16775">
      <w:pPr>
        <w:pStyle w:val="Geenafstand"/>
        <w:rPr>
          <w:rFonts w:cstheme="minorHAnsi"/>
          <w:color w:val="FF0000"/>
          <w:sz w:val="22"/>
          <w:szCs w:val="22"/>
        </w:rPr>
      </w:pPr>
    </w:p>
    <w:p w14:paraId="581E5D7A" w14:textId="77777777" w:rsidR="000F220F" w:rsidRDefault="000F220F" w:rsidP="00F16775">
      <w:pPr>
        <w:pStyle w:val="Geenafstand"/>
        <w:rPr>
          <w:rFonts w:cstheme="minorHAnsi"/>
          <w:b/>
          <w:bCs/>
          <w:color w:val="EE7F00" w:themeColor="accent1"/>
          <w:sz w:val="22"/>
          <w:szCs w:val="22"/>
        </w:rPr>
      </w:pPr>
    </w:p>
    <w:p w14:paraId="3151794C" w14:textId="77777777" w:rsidR="000F220F" w:rsidRDefault="000F220F" w:rsidP="00F16775">
      <w:pPr>
        <w:pStyle w:val="Geenafstand"/>
        <w:rPr>
          <w:rFonts w:cstheme="minorHAnsi"/>
          <w:b/>
          <w:bCs/>
          <w:color w:val="EE7F00" w:themeColor="accent1"/>
          <w:sz w:val="22"/>
          <w:szCs w:val="22"/>
        </w:rPr>
      </w:pPr>
    </w:p>
    <w:p w14:paraId="32810E6D" w14:textId="77777777" w:rsidR="000F220F" w:rsidRDefault="000F220F" w:rsidP="00F16775">
      <w:pPr>
        <w:pStyle w:val="Geenafstand"/>
        <w:rPr>
          <w:rFonts w:cstheme="minorHAnsi"/>
          <w:b/>
          <w:bCs/>
          <w:color w:val="EE7F00" w:themeColor="accent1"/>
          <w:sz w:val="22"/>
          <w:szCs w:val="22"/>
        </w:rPr>
      </w:pPr>
    </w:p>
    <w:p w14:paraId="369F2265" w14:textId="77777777" w:rsidR="000F220F" w:rsidRDefault="000F220F" w:rsidP="00F16775">
      <w:pPr>
        <w:pStyle w:val="Geenafstand"/>
        <w:rPr>
          <w:rFonts w:cstheme="minorHAnsi"/>
          <w:b/>
          <w:bCs/>
          <w:color w:val="EE7F00" w:themeColor="accent1"/>
          <w:sz w:val="22"/>
          <w:szCs w:val="22"/>
        </w:rPr>
      </w:pPr>
    </w:p>
    <w:p w14:paraId="24F197D4" w14:textId="77777777" w:rsidR="000F220F" w:rsidRDefault="000F220F" w:rsidP="00F16775">
      <w:pPr>
        <w:pStyle w:val="Geenafstand"/>
        <w:rPr>
          <w:rFonts w:cstheme="minorHAnsi"/>
          <w:b/>
          <w:bCs/>
          <w:color w:val="EE7F00" w:themeColor="accent1"/>
          <w:sz w:val="22"/>
          <w:szCs w:val="22"/>
        </w:rPr>
      </w:pPr>
    </w:p>
    <w:p w14:paraId="4B31D6BC" w14:textId="5E8CF90A" w:rsidR="00862322" w:rsidRPr="00862322" w:rsidRDefault="00862322" w:rsidP="00862322">
      <w:pPr>
        <w:pStyle w:val="Geenafstand"/>
        <w:rPr>
          <w:rFonts w:cstheme="minorHAnsi"/>
          <w:b/>
          <w:bCs/>
          <w:color w:val="EE7F00" w:themeColor="accent1"/>
          <w:sz w:val="22"/>
          <w:szCs w:val="22"/>
        </w:rPr>
      </w:pPr>
      <w:r w:rsidRPr="00862322">
        <w:rPr>
          <w:rFonts w:cstheme="minorHAnsi"/>
          <w:b/>
          <w:bCs/>
          <w:color w:val="EE7F00" w:themeColor="accent1"/>
          <w:sz w:val="22"/>
          <w:szCs w:val="22"/>
        </w:rPr>
        <w:t>Lesgeld BOL opleiding vanaf 18 jaar</w:t>
      </w:r>
    </w:p>
    <w:p w14:paraId="5207CEA0" w14:textId="77777777" w:rsidR="00862322" w:rsidRPr="00E05604" w:rsidRDefault="00862322" w:rsidP="00862322">
      <w:pPr>
        <w:pStyle w:val="Geenafstand"/>
        <w:rPr>
          <w:rFonts w:cstheme="minorHAnsi"/>
          <w:sz w:val="22"/>
          <w:szCs w:val="22"/>
        </w:rPr>
      </w:pPr>
      <w:r w:rsidRPr="00E05604">
        <w:rPr>
          <w:rFonts w:cstheme="minorHAnsi"/>
          <w:sz w:val="22"/>
          <w:szCs w:val="22"/>
        </w:rPr>
        <w:t>MBO-studenten die op 1 augustus van het schooljaar nog geen 18 jaar zijn, hoeven geen lesgeld te betalen. Alleen schoolkosten, zoals boeken en werkkleding, zijn dan nog wel voor eigen rekening. Vanaf je 18e moet je wel lesgeld betalen voor een BOL-opleiding, maar geen cursusgeld voor een BBL-opleiding.</w:t>
      </w:r>
    </w:p>
    <w:p w14:paraId="108EB249" w14:textId="7A1A9E49" w:rsidR="00862322" w:rsidRPr="00E05604" w:rsidRDefault="00862322" w:rsidP="00862322">
      <w:pPr>
        <w:pStyle w:val="Geenafstand"/>
        <w:rPr>
          <w:rFonts w:cstheme="minorHAnsi"/>
          <w:sz w:val="22"/>
          <w:szCs w:val="22"/>
        </w:rPr>
      </w:pPr>
      <w:r w:rsidRPr="00E05604">
        <w:rPr>
          <w:rFonts w:cstheme="minorHAnsi"/>
          <w:sz w:val="22"/>
          <w:szCs w:val="22"/>
        </w:rPr>
        <w:t xml:space="preserve">Informatie over betalen van een opleiding vind je op: </w:t>
      </w:r>
      <w:hyperlink r:id="rId31" w:history="1">
        <w:r w:rsidR="00E05604" w:rsidRPr="00913773">
          <w:rPr>
            <w:rStyle w:val="Hyperlink"/>
            <w:rFonts w:cstheme="minorHAnsi"/>
            <w:sz w:val="22"/>
            <w:szCs w:val="22"/>
          </w:rPr>
          <w:t>https://duo.nl/particulier/lesgeld/</w:t>
        </w:r>
      </w:hyperlink>
      <w:r w:rsidR="00E05604">
        <w:rPr>
          <w:rFonts w:cstheme="minorHAnsi"/>
          <w:sz w:val="22"/>
          <w:szCs w:val="22"/>
        </w:rPr>
        <w:t xml:space="preserve"> </w:t>
      </w:r>
      <w:r w:rsidRPr="00E05604">
        <w:rPr>
          <w:rFonts w:cstheme="minorHAnsi"/>
          <w:sz w:val="22"/>
          <w:szCs w:val="22"/>
        </w:rPr>
        <w:t xml:space="preserve"> </w:t>
      </w:r>
    </w:p>
    <w:p w14:paraId="4D5A4C0C" w14:textId="77777777" w:rsidR="00862322" w:rsidRPr="00E05604" w:rsidRDefault="00862322" w:rsidP="00862322">
      <w:pPr>
        <w:pStyle w:val="Geenafstand"/>
        <w:rPr>
          <w:rFonts w:cstheme="minorHAnsi"/>
          <w:sz w:val="22"/>
          <w:szCs w:val="22"/>
        </w:rPr>
      </w:pPr>
    </w:p>
    <w:p w14:paraId="1C2444AC" w14:textId="3B1BBAF1" w:rsidR="00862322" w:rsidRPr="00E05604" w:rsidRDefault="00862322" w:rsidP="00862322">
      <w:pPr>
        <w:pStyle w:val="Geenafstand"/>
        <w:rPr>
          <w:rFonts w:cstheme="minorHAnsi"/>
          <w:sz w:val="22"/>
          <w:szCs w:val="22"/>
        </w:rPr>
      </w:pPr>
      <w:r w:rsidRPr="00E05604">
        <w:rPr>
          <w:rFonts w:cstheme="minorHAnsi"/>
          <w:sz w:val="22"/>
          <w:szCs w:val="22"/>
        </w:rPr>
        <w:t>Wie op 1 augustus 202</w:t>
      </w:r>
      <w:r w:rsidR="00AA5D7C">
        <w:rPr>
          <w:rFonts w:cstheme="minorHAnsi"/>
          <w:sz w:val="22"/>
          <w:szCs w:val="22"/>
        </w:rPr>
        <w:t>6</w:t>
      </w:r>
      <w:r w:rsidRPr="00E05604">
        <w:rPr>
          <w:rFonts w:cstheme="minorHAnsi"/>
          <w:sz w:val="22"/>
          <w:szCs w:val="22"/>
        </w:rPr>
        <w:t xml:space="preserve"> 18 jaar of ouder is op mbo (bol) of vavo (voltijd), moet lesgeld betalen voor het schooljaar </w:t>
      </w:r>
      <w:r w:rsidR="00151C0A">
        <w:rPr>
          <w:rFonts w:cstheme="minorHAnsi"/>
          <w:sz w:val="22"/>
          <w:szCs w:val="22"/>
        </w:rPr>
        <w:t>2026-2027</w:t>
      </w:r>
      <w:r w:rsidRPr="00E05604">
        <w:rPr>
          <w:rFonts w:cstheme="minorHAnsi"/>
          <w:sz w:val="22"/>
          <w:szCs w:val="22"/>
        </w:rPr>
        <w:t xml:space="preserve">. </w:t>
      </w:r>
      <w:r w:rsidR="0001255A">
        <w:rPr>
          <w:rFonts w:cstheme="minorHAnsi"/>
          <w:sz w:val="22"/>
          <w:szCs w:val="22"/>
        </w:rPr>
        <w:t xml:space="preserve">DUO stuurt </w:t>
      </w:r>
      <w:r w:rsidRPr="00E05604">
        <w:rPr>
          <w:rFonts w:cstheme="minorHAnsi"/>
          <w:sz w:val="22"/>
          <w:szCs w:val="22"/>
        </w:rPr>
        <w:t>het betalingsverzoek half september 202</w:t>
      </w:r>
      <w:r w:rsidR="0001255A">
        <w:rPr>
          <w:rFonts w:cstheme="minorHAnsi"/>
          <w:sz w:val="22"/>
          <w:szCs w:val="22"/>
        </w:rPr>
        <w:t>6</w:t>
      </w:r>
      <w:r w:rsidRPr="00E05604">
        <w:rPr>
          <w:rFonts w:cstheme="minorHAnsi"/>
          <w:sz w:val="22"/>
          <w:szCs w:val="22"/>
        </w:rPr>
        <w:t>. Voor een opleiding in het 'gewone' voortgezet onderwijs of een particuliere vavo-opleiding betaalt u geen lesgeld.</w:t>
      </w:r>
    </w:p>
    <w:p w14:paraId="366B4BEF" w14:textId="422BDB0E" w:rsidR="00862322" w:rsidRPr="00E05604" w:rsidRDefault="00862322" w:rsidP="00862322">
      <w:pPr>
        <w:pStyle w:val="Geenafstand"/>
        <w:rPr>
          <w:rFonts w:cstheme="minorHAnsi"/>
          <w:sz w:val="22"/>
          <w:szCs w:val="22"/>
        </w:rPr>
      </w:pPr>
      <w:r w:rsidRPr="00E05604">
        <w:rPr>
          <w:rFonts w:cstheme="minorHAnsi"/>
          <w:sz w:val="22"/>
          <w:szCs w:val="22"/>
        </w:rPr>
        <w:t xml:space="preserve">Betaling in termijnen: Voor het schooljaar </w:t>
      </w:r>
      <w:r w:rsidR="00454413">
        <w:rPr>
          <w:rFonts w:cstheme="minorHAnsi"/>
          <w:sz w:val="22"/>
          <w:szCs w:val="22"/>
        </w:rPr>
        <w:t>2026-2027</w:t>
      </w:r>
      <w:r w:rsidRPr="00E05604">
        <w:rPr>
          <w:rFonts w:cstheme="minorHAnsi"/>
          <w:sz w:val="22"/>
          <w:szCs w:val="22"/>
        </w:rPr>
        <w:t xml:space="preserve"> is het lesgeld € 1.</w:t>
      </w:r>
      <w:r w:rsidR="00AA5D7C">
        <w:rPr>
          <w:rFonts w:cstheme="minorHAnsi"/>
          <w:sz w:val="22"/>
          <w:szCs w:val="22"/>
        </w:rPr>
        <w:t>511</w:t>
      </w:r>
      <w:r w:rsidRPr="00E05604">
        <w:rPr>
          <w:rFonts w:cstheme="minorHAnsi"/>
          <w:sz w:val="22"/>
          <w:szCs w:val="22"/>
        </w:rPr>
        <w:t xml:space="preserve">,-. Voor schooljaar </w:t>
      </w:r>
    </w:p>
    <w:p w14:paraId="0A426A5E" w14:textId="016B9627" w:rsidR="000F220F" w:rsidRPr="00E05604" w:rsidRDefault="00862322" w:rsidP="00862322">
      <w:pPr>
        <w:pStyle w:val="Geenafstand"/>
        <w:rPr>
          <w:rFonts w:cstheme="minorHAnsi"/>
          <w:sz w:val="22"/>
          <w:szCs w:val="22"/>
        </w:rPr>
      </w:pPr>
      <w:r w:rsidRPr="00E05604">
        <w:rPr>
          <w:rFonts w:cstheme="minorHAnsi"/>
          <w:sz w:val="22"/>
          <w:szCs w:val="22"/>
        </w:rPr>
        <w:t xml:space="preserve">Betaling gaat via Mijn DUO. U kunt het hele bedrag in 1 keer betalen, maar het mag ook in 9 termijnen.  Uitleg over een BBL of een </w:t>
      </w:r>
      <w:r w:rsidR="00AA5D7C" w:rsidRPr="00E05604">
        <w:rPr>
          <w:rFonts w:cstheme="minorHAnsi"/>
          <w:sz w:val="22"/>
          <w:szCs w:val="22"/>
        </w:rPr>
        <w:t>BOL-opleiding</w:t>
      </w:r>
      <w:r w:rsidRPr="00E05604">
        <w:rPr>
          <w:rFonts w:cstheme="minorHAnsi"/>
          <w:sz w:val="22"/>
          <w:szCs w:val="22"/>
        </w:rPr>
        <w:t xml:space="preserve"> zie hoofdstuk 2.4.</w:t>
      </w:r>
    </w:p>
    <w:p w14:paraId="375A97D7" w14:textId="77777777" w:rsidR="00862322" w:rsidRDefault="00862322" w:rsidP="00862322">
      <w:pPr>
        <w:pStyle w:val="Geenafstand"/>
        <w:rPr>
          <w:rFonts w:cstheme="minorHAnsi"/>
          <w:b/>
          <w:bCs/>
          <w:color w:val="EE7F00" w:themeColor="accent1"/>
          <w:sz w:val="22"/>
          <w:szCs w:val="22"/>
        </w:rPr>
      </w:pPr>
    </w:p>
    <w:p w14:paraId="69733AAF" w14:textId="4A43125B" w:rsidR="00862322" w:rsidRPr="001A4168" w:rsidRDefault="00F16775" w:rsidP="00862322">
      <w:pPr>
        <w:pStyle w:val="Geenafstand"/>
        <w:numPr>
          <w:ilvl w:val="1"/>
          <w:numId w:val="41"/>
        </w:numPr>
        <w:rPr>
          <w:rFonts w:cstheme="minorHAnsi"/>
          <w:b/>
          <w:bCs/>
          <w:color w:val="EE7F00" w:themeColor="accent1"/>
          <w:sz w:val="22"/>
          <w:szCs w:val="22"/>
        </w:rPr>
      </w:pPr>
      <w:r w:rsidRPr="00F16775">
        <w:rPr>
          <w:rFonts w:cstheme="minorHAnsi"/>
          <w:b/>
          <w:bCs/>
          <w:color w:val="EE7F00" w:themeColor="accent1"/>
          <w:sz w:val="22"/>
          <w:szCs w:val="22"/>
        </w:rPr>
        <w:t>DUO-lening</w:t>
      </w:r>
    </w:p>
    <w:p w14:paraId="22CAFCD9"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Veel studenten maken tijdens hun studie gebruik van een DUO-lening om hun studie en/of studentenleven te kunnen bekostigen. Het voordeel van een DUO-lening ten opzichte van een ‘normale’ lening bij een kredietverstrekker, is dat er bepaalde gunstige voorwaarden gelden. Een aantal van deze voorwaarden staat hieronder opgesomd: </w:t>
      </w:r>
    </w:p>
    <w:p w14:paraId="6052E2A7" w14:textId="25DC92EB" w:rsidR="00F16775" w:rsidRPr="00F16775" w:rsidRDefault="00F16775" w:rsidP="00F16775">
      <w:pPr>
        <w:pStyle w:val="Geenafstand"/>
        <w:numPr>
          <w:ilvl w:val="0"/>
          <w:numId w:val="37"/>
        </w:numPr>
        <w:rPr>
          <w:rFonts w:cstheme="minorHAnsi"/>
          <w:b/>
          <w:bCs/>
          <w:sz w:val="22"/>
          <w:szCs w:val="22"/>
        </w:rPr>
      </w:pPr>
      <w:r w:rsidRPr="00F16775">
        <w:rPr>
          <w:rFonts w:cstheme="minorHAnsi"/>
          <w:b/>
          <w:bCs/>
          <w:sz w:val="22"/>
          <w:szCs w:val="22"/>
        </w:rPr>
        <w:t>Ben je jonger dan 18 jaar? Dan heb je alleen recht op een reisproduct</w:t>
      </w:r>
      <w:r w:rsidR="00287529">
        <w:rPr>
          <w:rFonts w:cstheme="minorHAnsi"/>
          <w:b/>
          <w:bCs/>
          <w:sz w:val="22"/>
          <w:szCs w:val="22"/>
        </w:rPr>
        <w:t xml:space="preserve"> (bijv. OV-kaart)</w:t>
      </w:r>
      <w:r w:rsidRPr="00F16775">
        <w:rPr>
          <w:rFonts w:cstheme="minorHAnsi"/>
          <w:b/>
          <w:bCs/>
          <w:sz w:val="22"/>
          <w:szCs w:val="22"/>
        </w:rPr>
        <w:t xml:space="preserve"> voor studenten.</w:t>
      </w:r>
    </w:p>
    <w:p w14:paraId="66CE07FE" w14:textId="77777777" w:rsidR="00F16775" w:rsidRPr="00F16775" w:rsidRDefault="00F16775" w:rsidP="00F16775">
      <w:pPr>
        <w:pStyle w:val="Geenafstand"/>
        <w:numPr>
          <w:ilvl w:val="0"/>
          <w:numId w:val="25"/>
        </w:numPr>
        <w:rPr>
          <w:rFonts w:cstheme="minorHAnsi"/>
          <w:sz w:val="22"/>
          <w:szCs w:val="22"/>
        </w:rPr>
      </w:pPr>
      <w:r w:rsidRPr="00F16775">
        <w:rPr>
          <w:rFonts w:cstheme="minorHAnsi"/>
          <w:sz w:val="22"/>
          <w:szCs w:val="22"/>
        </w:rPr>
        <w:t xml:space="preserve">De hoogte van het bedrag kun je maandelijks aanpassen. </w:t>
      </w:r>
    </w:p>
    <w:p w14:paraId="1A00AB44" w14:textId="77777777" w:rsidR="00F16775" w:rsidRPr="00F16775" w:rsidRDefault="00F16775" w:rsidP="00F16775">
      <w:pPr>
        <w:pStyle w:val="Geenafstand"/>
        <w:numPr>
          <w:ilvl w:val="0"/>
          <w:numId w:val="25"/>
        </w:numPr>
        <w:rPr>
          <w:rFonts w:cstheme="minorHAnsi"/>
          <w:sz w:val="22"/>
          <w:szCs w:val="22"/>
        </w:rPr>
      </w:pPr>
      <w:r w:rsidRPr="00F16775">
        <w:rPr>
          <w:rFonts w:cstheme="minorHAnsi"/>
          <w:sz w:val="22"/>
          <w:szCs w:val="22"/>
        </w:rPr>
        <w:t xml:space="preserve">Je mag onbeperkt bijverdienen. </w:t>
      </w:r>
    </w:p>
    <w:p w14:paraId="26B714A4" w14:textId="77777777" w:rsidR="00F16775" w:rsidRPr="00F16775" w:rsidRDefault="00F16775" w:rsidP="00F16775">
      <w:pPr>
        <w:pStyle w:val="Geenafstand"/>
        <w:numPr>
          <w:ilvl w:val="0"/>
          <w:numId w:val="25"/>
        </w:numPr>
        <w:rPr>
          <w:rFonts w:cstheme="minorHAnsi"/>
          <w:sz w:val="22"/>
          <w:szCs w:val="22"/>
        </w:rPr>
      </w:pPr>
      <w:r w:rsidRPr="00F16775">
        <w:rPr>
          <w:rFonts w:cstheme="minorHAnsi"/>
          <w:sz w:val="22"/>
          <w:szCs w:val="22"/>
        </w:rPr>
        <w:t xml:space="preserve">De aflossing start op 1 januari na afloop van je studie (eerder mag ook. </w:t>
      </w:r>
    </w:p>
    <w:p w14:paraId="589F8F40" w14:textId="00360B3C" w:rsidR="00F16775" w:rsidRPr="00F16775" w:rsidRDefault="00F16775" w:rsidP="00F16775">
      <w:pPr>
        <w:pStyle w:val="Geenafstand"/>
        <w:numPr>
          <w:ilvl w:val="0"/>
          <w:numId w:val="25"/>
        </w:numPr>
        <w:rPr>
          <w:rFonts w:cstheme="minorHAnsi"/>
          <w:sz w:val="22"/>
          <w:szCs w:val="22"/>
        </w:rPr>
      </w:pPr>
      <w:r w:rsidRPr="00F16775">
        <w:rPr>
          <w:rFonts w:cstheme="minorHAnsi"/>
          <w:sz w:val="22"/>
          <w:szCs w:val="22"/>
        </w:rPr>
        <w:t>De rente staat voor 202</w:t>
      </w:r>
      <w:r w:rsidR="00A835EF">
        <w:rPr>
          <w:rFonts w:cstheme="minorHAnsi"/>
          <w:sz w:val="22"/>
          <w:szCs w:val="22"/>
        </w:rPr>
        <w:t>6</w:t>
      </w:r>
      <w:r w:rsidR="00911681">
        <w:rPr>
          <w:rFonts w:cstheme="minorHAnsi"/>
          <w:sz w:val="22"/>
          <w:szCs w:val="22"/>
        </w:rPr>
        <w:t xml:space="preserve"> tussen de 2,33% en 2,29%</w:t>
      </w:r>
      <w:r w:rsidRPr="00F16775">
        <w:rPr>
          <w:rFonts w:cstheme="minorHAnsi"/>
          <w:sz w:val="22"/>
          <w:szCs w:val="22"/>
        </w:rPr>
        <w:t xml:space="preserve">). </w:t>
      </w:r>
    </w:p>
    <w:p w14:paraId="7C476283" w14:textId="77777777" w:rsidR="00F16775" w:rsidRPr="00F16775" w:rsidRDefault="00F16775" w:rsidP="00F16775">
      <w:pPr>
        <w:pStyle w:val="Geenafstand"/>
        <w:numPr>
          <w:ilvl w:val="0"/>
          <w:numId w:val="25"/>
        </w:numPr>
        <w:rPr>
          <w:rFonts w:cstheme="minorHAnsi"/>
          <w:sz w:val="22"/>
          <w:szCs w:val="22"/>
        </w:rPr>
      </w:pPr>
      <w:r w:rsidRPr="00F16775">
        <w:rPr>
          <w:rFonts w:cstheme="minorHAnsi"/>
          <w:sz w:val="22"/>
          <w:szCs w:val="22"/>
        </w:rPr>
        <w:t xml:space="preserve">Je mag afbetalen in 15 of 35 jaar, dat is afhankelijk van de terugbetalingsregels. </w:t>
      </w:r>
    </w:p>
    <w:p w14:paraId="61DEC930" w14:textId="77777777" w:rsidR="00CE40A9" w:rsidRDefault="00CE40A9" w:rsidP="00CE40A9">
      <w:pPr>
        <w:pStyle w:val="Geenafstand"/>
        <w:numPr>
          <w:ilvl w:val="0"/>
          <w:numId w:val="25"/>
        </w:numPr>
        <w:rPr>
          <w:rFonts w:ascii="Arial" w:hAnsi="Arial" w:cs="Arial"/>
          <w:sz w:val="22"/>
          <w:szCs w:val="22"/>
        </w:rPr>
      </w:pPr>
      <w:r w:rsidRPr="008F40F6">
        <w:rPr>
          <w:rFonts w:ascii="Arial" w:hAnsi="Arial" w:cs="Arial"/>
          <w:sz w:val="22"/>
          <w:szCs w:val="22"/>
        </w:rPr>
        <w:t>De hoogte van je aflossing hangt af van je inkomen. Verdien je weinig, dan kan het maandbedrag lager worden of zelfs op € 0 uitkomen.</w:t>
      </w:r>
    </w:p>
    <w:p w14:paraId="241B1DAD" w14:textId="77777777" w:rsidR="005E0622" w:rsidRDefault="005E0622" w:rsidP="005E0622">
      <w:pPr>
        <w:pStyle w:val="Geenafstand"/>
        <w:numPr>
          <w:ilvl w:val="0"/>
          <w:numId w:val="25"/>
        </w:numPr>
        <w:rPr>
          <w:rFonts w:ascii="Arial" w:hAnsi="Arial" w:cs="Arial"/>
          <w:sz w:val="22"/>
          <w:szCs w:val="22"/>
        </w:rPr>
      </w:pPr>
      <w:r w:rsidRPr="009B75F9">
        <w:rPr>
          <w:rFonts w:ascii="Arial" w:hAnsi="Arial" w:cs="Arial"/>
          <w:sz w:val="22"/>
          <w:szCs w:val="22"/>
        </w:rPr>
        <w:t>Onder voorwaarden kun je tijdelijk minder of niet aflossen. Meer informatie hierover staat op de website van DUO</w:t>
      </w:r>
      <w:r>
        <w:rPr>
          <w:rFonts w:ascii="Arial" w:hAnsi="Arial" w:cs="Arial"/>
          <w:sz w:val="22"/>
          <w:szCs w:val="22"/>
        </w:rPr>
        <w:t>.</w:t>
      </w:r>
    </w:p>
    <w:p w14:paraId="6957059D" w14:textId="77777777" w:rsidR="00F16775" w:rsidRPr="00F16775" w:rsidRDefault="00F16775" w:rsidP="00F16775">
      <w:pPr>
        <w:pStyle w:val="Geenafstand"/>
        <w:rPr>
          <w:rFonts w:cstheme="minorHAnsi"/>
          <w:sz w:val="22"/>
          <w:szCs w:val="22"/>
        </w:rPr>
      </w:pPr>
    </w:p>
    <w:p w14:paraId="4A7F5577"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Hoeveel geld jij kunt lenen, vind je via de volgende link: </w:t>
      </w:r>
      <w:hyperlink r:id="rId32" w:history="1">
        <w:r w:rsidRPr="00F16775">
          <w:rPr>
            <w:rStyle w:val="Hyperlink"/>
            <w:rFonts w:cstheme="minorHAnsi"/>
            <w:sz w:val="22"/>
            <w:szCs w:val="22"/>
          </w:rPr>
          <w:t>Rekenhulpen - DUO</w:t>
        </w:r>
      </w:hyperlink>
    </w:p>
    <w:p w14:paraId="11FE929F" w14:textId="77777777" w:rsidR="00F16775" w:rsidRPr="00F16775" w:rsidRDefault="00F16775" w:rsidP="00F16775">
      <w:pPr>
        <w:pStyle w:val="Geenafstand"/>
        <w:rPr>
          <w:rFonts w:cstheme="minorHAnsi"/>
          <w:color w:val="FF0000"/>
          <w:sz w:val="22"/>
          <w:szCs w:val="22"/>
        </w:rPr>
      </w:pPr>
    </w:p>
    <w:p w14:paraId="6E4B8FD0" w14:textId="77777777" w:rsidR="00F16775" w:rsidRPr="00F16775" w:rsidRDefault="00F16775" w:rsidP="00F16775">
      <w:pPr>
        <w:pStyle w:val="Geenafstand"/>
        <w:rPr>
          <w:rFonts w:cstheme="minorHAnsi"/>
          <w:color w:val="EE7F00" w:themeColor="accent1"/>
          <w:sz w:val="22"/>
          <w:szCs w:val="22"/>
          <w:u w:val="single"/>
        </w:rPr>
      </w:pPr>
      <w:r w:rsidRPr="00F16775">
        <w:rPr>
          <w:rFonts w:cstheme="minorHAnsi"/>
          <w:color w:val="EE7F00" w:themeColor="accent1"/>
          <w:sz w:val="22"/>
          <w:szCs w:val="22"/>
          <w:u w:val="single"/>
        </w:rPr>
        <w:t>4.2.1</w:t>
      </w:r>
      <w:r w:rsidRPr="00F16775">
        <w:rPr>
          <w:rFonts w:cstheme="minorHAnsi"/>
          <w:color w:val="EE7F00" w:themeColor="accent1"/>
          <w:sz w:val="22"/>
          <w:szCs w:val="22"/>
          <w:u w:val="single"/>
        </w:rPr>
        <w:tab/>
        <w:t xml:space="preserve">Websites </w:t>
      </w:r>
    </w:p>
    <w:p w14:paraId="63D9054A"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Of je gebruik wilt maken van de lening en zo ja, hoeveel je dan wilt lenen, kun je voor het grootste gedeelte zelf bepalen. Via de volgende links vind je tools om inzicht te krijgen in je te verwachten inkomsten en uitgaven en of het voor jou dus zinvol c.q. noodzakelijk is om te lenen: </w:t>
      </w:r>
    </w:p>
    <w:p w14:paraId="17ACC2EC" w14:textId="77777777" w:rsidR="00F16775" w:rsidRPr="00F16775" w:rsidRDefault="00F16775" w:rsidP="00F16775">
      <w:pPr>
        <w:pStyle w:val="Geenafstand"/>
        <w:numPr>
          <w:ilvl w:val="0"/>
          <w:numId w:val="26"/>
        </w:numPr>
        <w:rPr>
          <w:rFonts w:cstheme="minorHAnsi"/>
          <w:color w:val="FF0000"/>
          <w:sz w:val="22"/>
          <w:szCs w:val="22"/>
        </w:rPr>
      </w:pPr>
      <w:hyperlink r:id="rId33" w:history="1">
        <w:r w:rsidRPr="00F16775">
          <w:rPr>
            <w:rStyle w:val="Hyperlink"/>
            <w:rFonts w:cstheme="minorHAnsi"/>
            <w:sz w:val="22"/>
            <w:szCs w:val="22"/>
          </w:rPr>
          <w:t>https://duo.nl/particulier/mbo-er/</w:t>
        </w:r>
      </w:hyperlink>
      <w:r w:rsidRPr="00F16775">
        <w:rPr>
          <w:rFonts w:cstheme="minorHAnsi"/>
          <w:color w:val="FF0000"/>
          <w:sz w:val="22"/>
          <w:szCs w:val="22"/>
        </w:rPr>
        <w:t xml:space="preserve"> </w:t>
      </w:r>
    </w:p>
    <w:p w14:paraId="59BEA5CF" w14:textId="77777777" w:rsidR="00F16775" w:rsidRPr="00F16775" w:rsidRDefault="00F16775" w:rsidP="00F16775">
      <w:pPr>
        <w:pStyle w:val="Geenafstand"/>
        <w:numPr>
          <w:ilvl w:val="0"/>
          <w:numId w:val="26"/>
        </w:numPr>
        <w:rPr>
          <w:rFonts w:cstheme="minorHAnsi"/>
          <w:color w:val="FF0000"/>
          <w:sz w:val="22"/>
          <w:szCs w:val="22"/>
        </w:rPr>
      </w:pPr>
      <w:hyperlink r:id="rId34" w:history="1">
        <w:r w:rsidRPr="00F16775">
          <w:rPr>
            <w:rStyle w:val="Hyperlink"/>
            <w:rFonts w:cstheme="minorHAnsi"/>
            <w:sz w:val="22"/>
            <w:szCs w:val="22"/>
          </w:rPr>
          <w:t>https://duo.nl/particulier/rekenhulpen/rekenhulp-studiefinanciering.jsp</w:t>
        </w:r>
      </w:hyperlink>
      <w:r w:rsidRPr="00F16775">
        <w:rPr>
          <w:rFonts w:cstheme="minorHAnsi"/>
          <w:sz w:val="22"/>
          <w:szCs w:val="22"/>
        </w:rPr>
        <w:t xml:space="preserve"> </w:t>
      </w:r>
      <w:r w:rsidRPr="00F16775">
        <w:rPr>
          <w:rFonts w:cstheme="minorHAnsi"/>
          <w:color w:val="FF0000"/>
          <w:sz w:val="22"/>
          <w:szCs w:val="22"/>
        </w:rPr>
        <w:t xml:space="preserve"> </w:t>
      </w:r>
    </w:p>
    <w:p w14:paraId="01EBDA62" w14:textId="77777777" w:rsidR="00F16775" w:rsidRPr="00F16775" w:rsidRDefault="00F16775" w:rsidP="00F16775">
      <w:pPr>
        <w:pStyle w:val="Geenafstand"/>
        <w:numPr>
          <w:ilvl w:val="0"/>
          <w:numId w:val="26"/>
        </w:numPr>
        <w:rPr>
          <w:rFonts w:cstheme="minorHAnsi"/>
          <w:color w:val="FF0000"/>
          <w:sz w:val="22"/>
          <w:szCs w:val="22"/>
        </w:rPr>
      </w:pPr>
      <w:hyperlink r:id="rId35" w:history="1">
        <w:r w:rsidRPr="00F16775">
          <w:rPr>
            <w:rStyle w:val="Hyperlink"/>
            <w:rFonts w:cstheme="minorHAnsi"/>
            <w:sz w:val="22"/>
            <w:szCs w:val="22"/>
          </w:rPr>
          <w:t>https://financieelstudieplan.nl/</w:t>
        </w:r>
      </w:hyperlink>
      <w:r w:rsidRPr="00F16775">
        <w:rPr>
          <w:rFonts w:cstheme="minorHAnsi"/>
          <w:color w:val="FF0000"/>
          <w:sz w:val="22"/>
          <w:szCs w:val="22"/>
        </w:rPr>
        <w:t xml:space="preserve"> </w:t>
      </w:r>
    </w:p>
    <w:p w14:paraId="50258F75" w14:textId="77777777" w:rsidR="00F16775" w:rsidRPr="00F16775" w:rsidRDefault="00F16775" w:rsidP="00F16775">
      <w:pPr>
        <w:rPr>
          <w:rFonts w:cstheme="minorHAnsi"/>
          <w:b/>
          <w:bCs/>
          <w:szCs w:val="22"/>
        </w:rPr>
      </w:pPr>
      <w:r w:rsidRPr="00F16775">
        <w:rPr>
          <w:rFonts w:cstheme="minorHAnsi"/>
          <w:b/>
          <w:bCs/>
          <w:szCs w:val="22"/>
        </w:rPr>
        <w:br w:type="page"/>
      </w:r>
    </w:p>
    <w:p w14:paraId="4BFD5BA4" w14:textId="77777777" w:rsidR="00F16775" w:rsidRPr="00F16775" w:rsidRDefault="00F16775" w:rsidP="00F16775">
      <w:pPr>
        <w:pStyle w:val="Geenafstand"/>
        <w:numPr>
          <w:ilvl w:val="1"/>
          <w:numId w:val="27"/>
        </w:numPr>
        <w:rPr>
          <w:rFonts w:cstheme="minorHAnsi"/>
          <w:b/>
          <w:bCs/>
          <w:color w:val="EE7F00" w:themeColor="accent1"/>
          <w:sz w:val="22"/>
          <w:szCs w:val="22"/>
        </w:rPr>
      </w:pPr>
      <w:r w:rsidRPr="00F16775">
        <w:rPr>
          <w:rFonts w:cstheme="minorHAnsi"/>
          <w:b/>
          <w:bCs/>
          <w:color w:val="EE7F00" w:themeColor="accent1"/>
          <w:sz w:val="22"/>
          <w:szCs w:val="22"/>
        </w:rPr>
        <w:lastRenderedPageBreak/>
        <w:t>Studentenreisproduct</w:t>
      </w:r>
    </w:p>
    <w:p w14:paraId="1EF3BE15" w14:textId="6688A2A0" w:rsidR="00F16775" w:rsidRDefault="00904BB8" w:rsidP="00F16775">
      <w:pPr>
        <w:pStyle w:val="Geenafstand"/>
        <w:rPr>
          <w:rFonts w:cstheme="minorHAnsi"/>
          <w:sz w:val="22"/>
          <w:szCs w:val="22"/>
        </w:rPr>
      </w:pPr>
      <w:r w:rsidRPr="00904BB8">
        <w:rPr>
          <w:rFonts w:cstheme="minorHAnsi"/>
          <w:sz w:val="22"/>
          <w:szCs w:val="22"/>
        </w:rPr>
        <w:t xml:space="preserve">Iedere student heeft recht op een studentenreisproduct, oftewel de OV-chipkaart. Net als de rest van de studiefinanciering, kun je die aanvragen via DUO. Je krijgt standaard een weekabonnement en desgewenst kun je die laten omzetten in een weekendabonnement. Het weekabonnement loopt van maandag 4.00 uur t/m zaterdag 4.00 uur. Het weekendabonnement gaat in op vrijdag 12.00 uur en loopt tot maandag 4.00 uur. De overige uren reis je met korting. De korting bedraagt 40% voor de trein en 34% voor de tram, bus of metro. Het studentenreisproduct is een gift als je de studie binnen tien jaar afrondt. Je hebt recht op het studentenreisproduct voor maximaal de nominale duur van je studie met één jaar uitstel. Om je studentenreisproduct te kunnen gebruiken is het van belang dat je een persoonlijke OV-chipkaart aanvraagt. Informatie hierover is te vinden via </w:t>
      </w:r>
      <w:hyperlink r:id="rId36" w:history="1">
        <w:r w:rsidRPr="00BA50AA">
          <w:rPr>
            <w:rStyle w:val="Hyperlink"/>
            <w:rFonts w:cstheme="minorHAnsi"/>
            <w:sz w:val="22"/>
            <w:szCs w:val="22"/>
          </w:rPr>
          <w:t>www.studentenreisproduct.nl</w:t>
        </w:r>
      </w:hyperlink>
      <w:r w:rsidRPr="00904BB8">
        <w:rPr>
          <w:rFonts w:cstheme="minorHAnsi"/>
          <w:sz w:val="22"/>
          <w:szCs w:val="22"/>
        </w:rPr>
        <w:t>.</w:t>
      </w:r>
    </w:p>
    <w:p w14:paraId="7EBD8AFA" w14:textId="77777777" w:rsidR="00904BB8" w:rsidRPr="00F16775" w:rsidRDefault="00904BB8" w:rsidP="00F16775">
      <w:pPr>
        <w:pStyle w:val="Geenafstand"/>
        <w:rPr>
          <w:rFonts w:cstheme="minorHAnsi"/>
          <w:b/>
          <w:bCs/>
          <w:color w:val="FF0000"/>
          <w:sz w:val="22"/>
          <w:szCs w:val="22"/>
        </w:rPr>
      </w:pPr>
    </w:p>
    <w:p w14:paraId="07CFF3CA" w14:textId="77777777" w:rsidR="00F16775" w:rsidRPr="00F16775" w:rsidRDefault="00F16775" w:rsidP="00F16775">
      <w:pPr>
        <w:pStyle w:val="Geenafstand"/>
        <w:numPr>
          <w:ilvl w:val="1"/>
          <w:numId w:val="27"/>
        </w:numPr>
        <w:rPr>
          <w:rFonts w:cstheme="minorHAnsi"/>
          <w:b/>
          <w:bCs/>
          <w:color w:val="EE7F00" w:themeColor="accent1"/>
          <w:sz w:val="22"/>
          <w:szCs w:val="22"/>
        </w:rPr>
      </w:pPr>
      <w:r w:rsidRPr="00F16775">
        <w:rPr>
          <w:rFonts w:cstheme="minorHAnsi"/>
          <w:b/>
          <w:bCs/>
          <w:color w:val="EE7F00" w:themeColor="accent1"/>
          <w:sz w:val="22"/>
          <w:szCs w:val="22"/>
        </w:rPr>
        <w:t>Aanvullende beurs</w:t>
      </w:r>
    </w:p>
    <w:p w14:paraId="5661ADC6" w14:textId="0C292F0F" w:rsidR="00386223" w:rsidRDefault="00E964AE" w:rsidP="00F16775">
      <w:pPr>
        <w:pStyle w:val="Geenafstand"/>
        <w:rPr>
          <w:rFonts w:cstheme="minorHAnsi"/>
          <w:sz w:val="22"/>
          <w:szCs w:val="22"/>
        </w:rPr>
      </w:pPr>
      <w:r w:rsidRPr="00E964AE">
        <w:rPr>
          <w:rFonts w:cstheme="minorHAnsi"/>
          <w:sz w:val="22"/>
          <w:szCs w:val="22"/>
        </w:rPr>
        <w:t xml:space="preserve">De aanvullende beurs is afhankelijk van het verzamelinkomen van je (biologische) ouders van twee jaar geleden. Het is verstandig om deze beurs altijd aan te vragen, want ook als je het recht nu niet hebt, wordt het automatisch herrekend in het nieuwe jaar. De hoogte kan soms ook (flink) toenemen in het geval dat je nog broers of zussen hebt die naar school gaan of studeren. Op de site van DUO kun je berekenen waar jij recht op hebt. Mocht er bij jou sprake zijn van een uitzonderingssituatie, bijvoorbeeld omdat het inkomen van je ouders ruim 15% is gedaald of een ouder niet kan of wil meebetalen, dan kun je hier apart bezwaar voor maken en wordt bepaald of jij mogelijk alsnog recht hebt op de aanvullende beurs. De aanvullende beurs ontvang je maximaal de nominale duur van je studie en is net als het studentenreisproduct een gift als je de studie binnen tien jaar afrondt.     </w:t>
      </w:r>
    </w:p>
    <w:p w14:paraId="4FC83CC9" w14:textId="4D3DC955" w:rsidR="00F16775" w:rsidRPr="00F16775" w:rsidRDefault="00CD461C" w:rsidP="00F16775">
      <w:pPr>
        <w:pStyle w:val="Geenafstand"/>
        <w:rPr>
          <w:rFonts w:cstheme="minorHAnsi"/>
          <w:sz w:val="22"/>
          <w:szCs w:val="22"/>
        </w:rPr>
      </w:pPr>
      <w:r w:rsidRPr="00CD461C">
        <w:rPr>
          <w:rFonts w:cstheme="minorHAnsi"/>
          <w:sz w:val="22"/>
          <w:szCs w:val="22"/>
        </w:rPr>
        <w:t>Voor</w:t>
      </w:r>
      <w:r w:rsidR="00677D1B">
        <w:rPr>
          <w:rFonts w:cstheme="minorHAnsi"/>
          <w:sz w:val="22"/>
          <w:szCs w:val="22"/>
        </w:rPr>
        <w:t xml:space="preserve"> </w:t>
      </w:r>
      <w:r>
        <w:rPr>
          <w:rFonts w:cstheme="minorHAnsi"/>
          <w:sz w:val="22"/>
          <w:szCs w:val="22"/>
        </w:rPr>
        <w:t xml:space="preserve">een </w:t>
      </w:r>
      <w:r w:rsidRPr="00CD461C">
        <w:rPr>
          <w:rFonts w:cstheme="minorHAnsi"/>
          <w:sz w:val="22"/>
          <w:szCs w:val="22"/>
        </w:rPr>
        <w:t xml:space="preserve">mbo </w:t>
      </w:r>
      <w:r w:rsidR="00677D1B">
        <w:rPr>
          <w:rFonts w:cstheme="minorHAnsi"/>
          <w:sz w:val="22"/>
          <w:szCs w:val="22"/>
        </w:rPr>
        <w:t xml:space="preserve">BOL opleiding niveau </w:t>
      </w:r>
      <w:r w:rsidRPr="00CD461C">
        <w:rPr>
          <w:rFonts w:cstheme="minorHAnsi"/>
          <w:sz w:val="22"/>
          <w:szCs w:val="22"/>
        </w:rPr>
        <w:t>1 en 2 is de aanvullende beurs een gift. De hoogte hiervan is afhankelijk van het inkomen van je ouders en het aantal studerende broers of zussen.</w:t>
      </w:r>
      <w:r w:rsidR="00F16775" w:rsidRPr="00F16775">
        <w:rPr>
          <w:rFonts w:cstheme="minorHAnsi"/>
          <w:sz w:val="22"/>
          <w:szCs w:val="22"/>
        </w:rPr>
        <w:t xml:space="preserve">    </w:t>
      </w:r>
    </w:p>
    <w:p w14:paraId="4FD0D1E5" w14:textId="77777777" w:rsidR="00F16775" w:rsidRPr="00F16775" w:rsidRDefault="00F16775" w:rsidP="00F16775">
      <w:pPr>
        <w:pStyle w:val="Geenafstand"/>
        <w:rPr>
          <w:rFonts w:cstheme="minorHAnsi"/>
          <w:sz w:val="22"/>
          <w:szCs w:val="22"/>
        </w:rPr>
      </w:pPr>
    </w:p>
    <w:p w14:paraId="19112718" w14:textId="77777777" w:rsidR="00F16775" w:rsidRPr="00F16775" w:rsidRDefault="00F16775" w:rsidP="00F16775">
      <w:pPr>
        <w:pStyle w:val="Geenafstand"/>
        <w:numPr>
          <w:ilvl w:val="1"/>
          <w:numId w:val="27"/>
        </w:numPr>
        <w:rPr>
          <w:rFonts w:cstheme="minorHAnsi"/>
          <w:b/>
          <w:color w:val="EE7F00" w:themeColor="accent1"/>
          <w:sz w:val="22"/>
          <w:szCs w:val="22"/>
        </w:rPr>
      </w:pPr>
      <w:r w:rsidRPr="00F16775">
        <w:rPr>
          <w:rFonts w:cstheme="minorHAnsi"/>
          <w:b/>
          <w:color w:val="EE7F00" w:themeColor="accent1"/>
          <w:sz w:val="22"/>
          <w:szCs w:val="22"/>
        </w:rPr>
        <w:t>Doorstromen naar het hbo</w:t>
      </w:r>
    </w:p>
    <w:p w14:paraId="4E3F772E" w14:textId="23E0BDBD" w:rsidR="00F16775" w:rsidRDefault="00FF599A" w:rsidP="00F16775">
      <w:pPr>
        <w:pStyle w:val="Geenafstand"/>
        <w:rPr>
          <w:rFonts w:cstheme="minorHAnsi"/>
          <w:sz w:val="22"/>
          <w:szCs w:val="22"/>
        </w:rPr>
      </w:pPr>
      <w:r w:rsidRPr="00FF599A">
        <w:rPr>
          <w:rFonts w:cstheme="minorHAnsi"/>
          <w:sz w:val="22"/>
          <w:szCs w:val="22"/>
        </w:rPr>
        <w:t>Wil je na het mbo verder studeren aan een hbo-opleiding? Dan kun je opnieuw studiefinanciering aanvragen bij DUO. De studiefinanciering die je tijdens het mbo hebt ontvangen, telt niet mee voor je recht op studiefinanciering in het hbo. Je hebt daardoor recht op de volledige studiefinanciering die voor een hbo-studie geldt. Eventuele studieschulden die je tijdens het mbo hebt opgebouwd, blijven wel bestaan.</w:t>
      </w:r>
    </w:p>
    <w:p w14:paraId="17E0525F" w14:textId="77777777" w:rsidR="00FF599A" w:rsidRPr="00F16775" w:rsidRDefault="00FF599A" w:rsidP="00F16775">
      <w:pPr>
        <w:pStyle w:val="Geenafstand"/>
        <w:rPr>
          <w:rFonts w:cstheme="minorHAnsi"/>
          <w:color w:val="FF0000"/>
          <w:sz w:val="22"/>
          <w:szCs w:val="22"/>
        </w:rPr>
      </w:pPr>
    </w:p>
    <w:p w14:paraId="73CBEC82" w14:textId="77777777" w:rsidR="00F16775" w:rsidRPr="00F16775" w:rsidRDefault="00F16775" w:rsidP="00F16775">
      <w:pPr>
        <w:pStyle w:val="Geenafstand"/>
        <w:numPr>
          <w:ilvl w:val="1"/>
          <w:numId w:val="27"/>
        </w:numPr>
        <w:rPr>
          <w:rFonts w:cstheme="minorHAnsi"/>
          <w:b/>
          <w:bCs/>
          <w:color w:val="EE7F00" w:themeColor="accent1"/>
          <w:sz w:val="22"/>
          <w:szCs w:val="22"/>
        </w:rPr>
      </w:pPr>
      <w:r w:rsidRPr="00F16775">
        <w:rPr>
          <w:rFonts w:cstheme="minorHAnsi"/>
          <w:b/>
          <w:bCs/>
          <w:color w:val="EE7F00" w:themeColor="accent1"/>
          <w:sz w:val="22"/>
          <w:szCs w:val="22"/>
        </w:rPr>
        <w:t xml:space="preserve">Nog geen 18 </w:t>
      </w:r>
    </w:p>
    <w:p w14:paraId="713D3E65" w14:textId="77777777" w:rsidR="00F16775" w:rsidRPr="00F16775" w:rsidRDefault="00F16775" w:rsidP="00F16775">
      <w:pPr>
        <w:pStyle w:val="Geenafstand"/>
        <w:rPr>
          <w:rFonts w:cstheme="minorHAnsi"/>
          <w:sz w:val="22"/>
          <w:szCs w:val="22"/>
        </w:rPr>
      </w:pPr>
      <w:r w:rsidRPr="00F16775">
        <w:rPr>
          <w:rFonts w:cstheme="minorHAnsi"/>
          <w:sz w:val="22"/>
          <w:szCs w:val="22"/>
        </w:rPr>
        <w:t>De studiefinanciering gaat in vanaf het eerste kwartaal na je 18</w:t>
      </w:r>
      <w:r w:rsidRPr="00F16775">
        <w:rPr>
          <w:rFonts w:cstheme="minorHAnsi"/>
          <w:sz w:val="22"/>
          <w:szCs w:val="22"/>
          <w:vertAlign w:val="superscript"/>
        </w:rPr>
        <w:t>e</w:t>
      </w:r>
      <w:r w:rsidRPr="00F16775">
        <w:rPr>
          <w:rFonts w:cstheme="minorHAnsi"/>
          <w:sz w:val="22"/>
          <w:szCs w:val="22"/>
        </w:rPr>
        <w:t xml:space="preserve"> verjaardag. Hierdoor sluit de studiefinanciering naadloos aan op het kindgebonden budget en de kinderbijslag van de Belastingdienst. Als je nog geen 18 bent, maak je geen aanspraak op de basisbeurs, maar je kunt wel gebruik maken van het studentenreisproduct en het is bovendien mogelijk om een DUO-lening of aanvullende beurs aan te vragen. De bedragen die je in dat geval krijgt, zijn in dat geval wel lager dan wanneer je 18 jaar zou zijn. Via DUO kan berekend worden waar jij recht op hebt: </w:t>
      </w:r>
      <w:hyperlink r:id="rId37" w:history="1">
        <w:r w:rsidRPr="00F16775">
          <w:rPr>
            <w:rStyle w:val="Hyperlink"/>
            <w:rFonts w:cstheme="minorHAnsi"/>
            <w:sz w:val="22"/>
            <w:szCs w:val="22"/>
          </w:rPr>
          <w:t>Studiefinanciering: Aanvragen - DUO</w:t>
        </w:r>
      </w:hyperlink>
      <w:r w:rsidRPr="00F16775">
        <w:rPr>
          <w:rFonts w:cstheme="minorHAnsi"/>
          <w:sz w:val="22"/>
          <w:szCs w:val="22"/>
        </w:rPr>
        <w:t xml:space="preserve"> </w:t>
      </w:r>
    </w:p>
    <w:p w14:paraId="558F9C9B" w14:textId="77777777" w:rsidR="00F16775" w:rsidRPr="00F16775" w:rsidRDefault="00F16775" w:rsidP="00F16775">
      <w:pPr>
        <w:pStyle w:val="Geenafstand"/>
        <w:rPr>
          <w:rFonts w:cstheme="minorHAnsi"/>
          <w:sz w:val="22"/>
          <w:szCs w:val="22"/>
        </w:rPr>
      </w:pPr>
    </w:p>
    <w:p w14:paraId="0177C027" w14:textId="77777777" w:rsidR="00F16775" w:rsidRPr="00F16775" w:rsidRDefault="00F16775" w:rsidP="00F16775">
      <w:pPr>
        <w:pStyle w:val="Geenafstand"/>
        <w:rPr>
          <w:rFonts w:cstheme="minorHAnsi"/>
          <w:b/>
          <w:bCs/>
          <w:sz w:val="22"/>
          <w:szCs w:val="22"/>
        </w:rPr>
      </w:pPr>
      <w:r w:rsidRPr="00F16775">
        <w:rPr>
          <w:rFonts w:cstheme="minorHAnsi"/>
          <w:sz w:val="22"/>
          <w:szCs w:val="22"/>
        </w:rPr>
        <w:t xml:space="preserve">Naast het feit dat je ouders op dat moment nog kinderbijslag voor jou ontvangen, is er een extra voordeel voor als je nog geen 18 bent als je naar het mbo gaat. Je betaalt namelijk tot die tijd ook geen les- en cursusgeld.  </w:t>
      </w:r>
    </w:p>
    <w:p w14:paraId="6A134379" w14:textId="77777777" w:rsidR="00F16775" w:rsidRPr="00F16775" w:rsidRDefault="00F16775" w:rsidP="00F16775">
      <w:pPr>
        <w:rPr>
          <w:rFonts w:cstheme="minorHAnsi"/>
          <w:b/>
          <w:bCs/>
          <w:color w:val="FF0000"/>
          <w:szCs w:val="22"/>
        </w:rPr>
      </w:pPr>
      <w:r w:rsidRPr="00F16775">
        <w:rPr>
          <w:rFonts w:cstheme="minorHAnsi"/>
          <w:b/>
          <w:bCs/>
          <w:color w:val="FF0000"/>
          <w:szCs w:val="22"/>
        </w:rPr>
        <w:br w:type="page"/>
      </w:r>
    </w:p>
    <w:p w14:paraId="001078B7" w14:textId="77777777" w:rsidR="00F16775" w:rsidRPr="00F16775" w:rsidRDefault="00F16775" w:rsidP="00F16775">
      <w:pPr>
        <w:pStyle w:val="Geenafstand"/>
        <w:numPr>
          <w:ilvl w:val="0"/>
          <w:numId w:val="27"/>
        </w:numPr>
        <w:pBdr>
          <w:bottom w:val="single" w:sz="4" w:space="1" w:color="auto"/>
        </w:pBdr>
        <w:rPr>
          <w:rFonts w:cstheme="minorHAnsi"/>
          <w:b/>
          <w:bCs/>
          <w:color w:val="EE7F00" w:themeColor="accent1"/>
          <w:sz w:val="22"/>
          <w:szCs w:val="22"/>
        </w:rPr>
      </w:pPr>
      <w:r w:rsidRPr="00F16775">
        <w:rPr>
          <w:rFonts w:cstheme="minorHAnsi"/>
          <w:b/>
          <w:bCs/>
          <w:color w:val="EE7F00" w:themeColor="accent1"/>
          <w:sz w:val="22"/>
          <w:szCs w:val="22"/>
        </w:rPr>
        <w:lastRenderedPageBreak/>
        <w:t>Aanvullende zaken</w:t>
      </w:r>
    </w:p>
    <w:p w14:paraId="12F3B7CF" w14:textId="77777777" w:rsidR="00F16775" w:rsidRPr="00F16775" w:rsidRDefault="00F16775" w:rsidP="00F16775">
      <w:pPr>
        <w:pStyle w:val="Geenafstand"/>
        <w:rPr>
          <w:rFonts w:cstheme="minorHAnsi"/>
          <w:b/>
          <w:bCs/>
          <w:sz w:val="22"/>
          <w:szCs w:val="22"/>
        </w:rPr>
      </w:pPr>
    </w:p>
    <w:p w14:paraId="2ADF43F0"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Als je gaat studeren komt er een hoop op je af. Vooral als je dan ook nog op kamers gaat en/of de leeftijd van 18 jaar hebt bereikt. In dit hoofdstuk vind je onder meer informatie over zaken als het aanvragen van zorgtoeslag, het openen van een studentenrekening, zaken waar je aan moet denken als je op kamers gaat en het aanvragen van huurtoeslag. Via </w:t>
      </w:r>
      <w:hyperlink r:id="rId38" w:history="1">
        <w:r w:rsidRPr="00F16775">
          <w:rPr>
            <w:rStyle w:val="Hyperlink"/>
            <w:rFonts w:cstheme="minorHAnsi"/>
            <w:sz w:val="22"/>
            <w:szCs w:val="22"/>
          </w:rPr>
          <w:t>Digidingen-desk – informatiepunt voor jongeren</w:t>
        </w:r>
      </w:hyperlink>
      <w:r w:rsidRPr="00F16775">
        <w:rPr>
          <w:rFonts w:cstheme="minorHAnsi"/>
          <w:sz w:val="22"/>
          <w:szCs w:val="22"/>
        </w:rPr>
        <w:t xml:space="preserve"> kun je rechtstreeks informatie krijgen over veel van die zaken. Hier vind je ook een speciale 18 jaar checklist. </w:t>
      </w:r>
    </w:p>
    <w:p w14:paraId="523E171C" w14:textId="77777777" w:rsidR="00F16775" w:rsidRPr="00F16775" w:rsidRDefault="00F16775" w:rsidP="00F16775">
      <w:pPr>
        <w:pStyle w:val="Geenafstand"/>
        <w:rPr>
          <w:rFonts w:cstheme="minorHAnsi"/>
          <w:b/>
          <w:bCs/>
          <w:sz w:val="22"/>
          <w:szCs w:val="22"/>
        </w:rPr>
      </w:pPr>
    </w:p>
    <w:p w14:paraId="33097B64" w14:textId="77777777" w:rsidR="00F16775" w:rsidRPr="00F16775" w:rsidRDefault="00F16775" w:rsidP="00F16775">
      <w:pPr>
        <w:pStyle w:val="Geenafstand"/>
        <w:numPr>
          <w:ilvl w:val="1"/>
          <w:numId w:val="35"/>
        </w:numPr>
        <w:rPr>
          <w:rFonts w:cstheme="minorHAnsi"/>
          <w:b/>
          <w:bCs/>
          <w:color w:val="EE7F00" w:themeColor="accent1"/>
          <w:sz w:val="22"/>
          <w:szCs w:val="22"/>
        </w:rPr>
      </w:pPr>
      <w:r w:rsidRPr="00F16775">
        <w:rPr>
          <w:rFonts w:cstheme="minorHAnsi"/>
          <w:b/>
          <w:bCs/>
          <w:color w:val="EE7F00" w:themeColor="accent1"/>
          <w:sz w:val="22"/>
          <w:szCs w:val="22"/>
        </w:rPr>
        <w:t xml:space="preserve">Zorgverzekering en zorgtoeslag </w:t>
      </w:r>
    </w:p>
    <w:p w14:paraId="0DCF8C97"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Vanaf het moment dat je 18 jaar wordt, betaal je premie voor je zorgverzekering. Tot die tijd val je onder de verzekering van je ouders en is de zorg voor jou gratis. Het is de bedoeling dat je een zorgverzekering afsluit die is afgestemd op jouw situatie. Doordat je ieder jaar kunt wisselen, kun je een zorgverzekering kiezen die de zorg biedt die past bij jouw levensfase. Zo heb je speciale studentenverzekeringen die korting geven als je student bent. </w:t>
      </w:r>
    </w:p>
    <w:p w14:paraId="6E51277D" w14:textId="77777777" w:rsidR="00F16775" w:rsidRPr="00F16775" w:rsidRDefault="00F16775" w:rsidP="00F16775">
      <w:pPr>
        <w:pStyle w:val="Geenafstand"/>
        <w:rPr>
          <w:rFonts w:cstheme="minorHAnsi"/>
          <w:sz w:val="22"/>
          <w:szCs w:val="22"/>
        </w:rPr>
      </w:pPr>
    </w:p>
    <w:p w14:paraId="3A64CDD0"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Om tegemoet te komen in de kosten voor de zorgverzekering, kun je in veel gevallen aanspraak maken op zorgtoeslag. Of je hier recht op hebt en welk bedrag je maandelijks ter compensatie kunt ontvangen, is afhankelijk van je inkomen en je woonsituatie. Het berekenen en aanvragen van jouw zorgtoeslag kan via ‘Mijn toeslagen’ bij de site van de Belastingdienst. </w:t>
      </w:r>
    </w:p>
    <w:p w14:paraId="48387184" w14:textId="77777777" w:rsidR="00F16775" w:rsidRPr="00F16775" w:rsidRDefault="00F16775" w:rsidP="00F16775">
      <w:pPr>
        <w:pStyle w:val="Geenafstand"/>
        <w:rPr>
          <w:rFonts w:cstheme="minorHAnsi"/>
          <w:sz w:val="22"/>
          <w:szCs w:val="22"/>
        </w:rPr>
      </w:pPr>
    </w:p>
    <w:p w14:paraId="38679D56" w14:textId="77777777" w:rsidR="00F16775" w:rsidRPr="00F16775" w:rsidRDefault="00F16775" w:rsidP="00F16775">
      <w:pPr>
        <w:pStyle w:val="Geenafstand"/>
        <w:numPr>
          <w:ilvl w:val="1"/>
          <w:numId w:val="35"/>
        </w:numPr>
        <w:rPr>
          <w:rFonts w:cstheme="minorHAnsi"/>
          <w:b/>
          <w:bCs/>
          <w:color w:val="EE7F00" w:themeColor="accent1"/>
          <w:sz w:val="22"/>
          <w:szCs w:val="22"/>
        </w:rPr>
      </w:pPr>
      <w:r w:rsidRPr="00F16775">
        <w:rPr>
          <w:rFonts w:cstheme="minorHAnsi"/>
          <w:b/>
          <w:bCs/>
          <w:color w:val="EE7F00" w:themeColor="accent1"/>
          <w:sz w:val="22"/>
          <w:szCs w:val="22"/>
        </w:rPr>
        <w:t>Studentenrekening</w:t>
      </w:r>
    </w:p>
    <w:p w14:paraId="7A0BB18C" w14:textId="77777777" w:rsidR="00F16775" w:rsidRPr="00F16775" w:rsidRDefault="00F16775" w:rsidP="00F16775">
      <w:pPr>
        <w:pStyle w:val="Geenafstand"/>
        <w:rPr>
          <w:rFonts w:cstheme="minorHAnsi"/>
          <w:sz w:val="22"/>
          <w:szCs w:val="22"/>
        </w:rPr>
      </w:pPr>
      <w:r w:rsidRPr="00F16775">
        <w:rPr>
          <w:rFonts w:cstheme="minorHAnsi"/>
          <w:sz w:val="22"/>
          <w:szCs w:val="22"/>
        </w:rPr>
        <w:t>Als student kun je bij veel banken een studentenrekening openen. Vaak is dan wel een voorwaarde dat je je studiefinanciering op deze rekening laat storten. Daarvoor in de plaats is de rekening zelf dan vaak gratis en zijn aanvullende diensten als een creditcard en verzekeringen goedkoper. Waar je vooral op moet letten bij het afsluiten van een studentenrekening is dat je niet te veel betaalt als je rood staat en dat je een bank kiest met een gunstig rentetarief.</w:t>
      </w:r>
    </w:p>
    <w:p w14:paraId="2DA748BD" w14:textId="77777777" w:rsidR="00F16775" w:rsidRPr="00F16775" w:rsidRDefault="00F16775" w:rsidP="00F16775">
      <w:pPr>
        <w:pStyle w:val="Geenafstand"/>
        <w:rPr>
          <w:rFonts w:cstheme="minorHAnsi"/>
          <w:sz w:val="22"/>
          <w:szCs w:val="22"/>
        </w:rPr>
      </w:pPr>
    </w:p>
    <w:p w14:paraId="059E3E53" w14:textId="77777777" w:rsidR="00F16775" w:rsidRPr="00F16775" w:rsidRDefault="00F16775" w:rsidP="00F16775">
      <w:pPr>
        <w:pStyle w:val="Geenafstand"/>
        <w:numPr>
          <w:ilvl w:val="1"/>
          <w:numId w:val="35"/>
        </w:numPr>
        <w:rPr>
          <w:rFonts w:cstheme="minorHAnsi"/>
          <w:b/>
          <w:bCs/>
          <w:color w:val="EE7F00" w:themeColor="accent1"/>
          <w:sz w:val="22"/>
          <w:szCs w:val="22"/>
        </w:rPr>
      </w:pPr>
      <w:r w:rsidRPr="00F16775">
        <w:rPr>
          <w:rFonts w:cstheme="minorHAnsi"/>
          <w:b/>
          <w:bCs/>
          <w:color w:val="EE7F00" w:themeColor="accent1"/>
          <w:sz w:val="22"/>
          <w:szCs w:val="22"/>
        </w:rPr>
        <w:t>Op kamers</w:t>
      </w:r>
    </w:p>
    <w:p w14:paraId="22C9AA74"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Een aantal studenten kiest ervoor om tijdens hun studie op kamers te gaan. Vooral op het moment dat je verder weg gaat studeren kan dat zinvol zijn. Door op kamers te gaan heb je meer vrijheid om je eigen keuzes te maken, het kan erg gezellig zijn om nieuwe huisgenoten te leren kennen en je merkt al snel dat je een stuk zelfstandiger zult worden. Daarentegen is het uiteraard wel een stuk duurder en het vraagt ook zeker meer van je zelfredzaamheid. Daarom is het goed om jezelf vooraf de vraag te stellen of je daar aan toe bent en of je in staat bent om dit te betalen. Je zal namelijk te maken krijgen met zaken als huur, verzekeringen, reiskosten en je levensonderhoud. Ook moet je je ervan bewust zijn dat je voor jezelf zult moeten zorgen en dus in staat moet zijn om naast je studie en je (drukke) sociale leven, boodschappen te doen, te koken, schoon te maken en je financiën te regelen. </w:t>
      </w:r>
    </w:p>
    <w:p w14:paraId="2D9CF5BD" w14:textId="77777777" w:rsidR="00F16775" w:rsidRPr="00F16775" w:rsidRDefault="00F16775" w:rsidP="00F16775">
      <w:pPr>
        <w:pStyle w:val="Geenafstand"/>
        <w:rPr>
          <w:rFonts w:cstheme="minorHAnsi"/>
          <w:sz w:val="22"/>
          <w:szCs w:val="22"/>
        </w:rPr>
      </w:pPr>
    </w:p>
    <w:p w14:paraId="798C2614" w14:textId="77777777" w:rsidR="00F16775" w:rsidRPr="00F16775" w:rsidRDefault="00F16775" w:rsidP="00F16775">
      <w:pPr>
        <w:pStyle w:val="Geenafstand"/>
        <w:rPr>
          <w:rFonts w:cstheme="minorHAnsi"/>
          <w:sz w:val="22"/>
          <w:szCs w:val="22"/>
        </w:rPr>
      </w:pPr>
      <w:r w:rsidRPr="00F16775">
        <w:rPr>
          <w:rFonts w:cstheme="minorHAnsi"/>
          <w:sz w:val="22"/>
          <w:szCs w:val="22"/>
        </w:rPr>
        <w:t>Als student kun je onder meer terechtkomen bij een hospita of een studentenhuis. Een hospita is iemand die een of meerdere kamers van zijn of haar eigen woning verhuurt. Bij een studentenhuis woon je met meerdere studenten bij elkaar en heb je vaak te maken met een hospitatie of instemming om binnen te komen. De zittende bewoners hebben dan toestemming van de verhuurder om zelf een nieuwe huisgenoot uit te zoeken. In dat geval kan het soms even duren voordat je een kamer hebt. Ook kun je met een aantal vrienden een huis huren en er zijn studenten die kiezen om antikraak te wonen. Manieren om aan een studentenkamer te komen zijn via vrienden, familie, internet, advertenties, je opleiding, je studentenvereniging of via studentenhuisvesters.</w:t>
      </w:r>
    </w:p>
    <w:p w14:paraId="109DC5FA" w14:textId="77777777" w:rsidR="00F16775" w:rsidRPr="00F16775" w:rsidRDefault="00F16775" w:rsidP="00F16775">
      <w:pPr>
        <w:pStyle w:val="Geenafstand"/>
        <w:rPr>
          <w:rFonts w:cstheme="minorHAnsi"/>
          <w:sz w:val="22"/>
          <w:szCs w:val="22"/>
        </w:rPr>
      </w:pPr>
    </w:p>
    <w:p w14:paraId="0FC0D347" w14:textId="77777777" w:rsidR="00F16775" w:rsidRPr="00F16775" w:rsidRDefault="00F16775" w:rsidP="00F16775">
      <w:pPr>
        <w:rPr>
          <w:rFonts w:cstheme="minorHAnsi"/>
          <w:szCs w:val="22"/>
        </w:rPr>
      </w:pPr>
      <w:r w:rsidRPr="00F16775">
        <w:rPr>
          <w:rFonts w:cstheme="minorHAnsi"/>
          <w:szCs w:val="22"/>
        </w:rPr>
        <w:br w:type="page"/>
      </w:r>
    </w:p>
    <w:p w14:paraId="7375FAE5" w14:textId="77777777" w:rsidR="00F16775" w:rsidRPr="00F16775" w:rsidRDefault="00F16775" w:rsidP="00F16775">
      <w:pPr>
        <w:pStyle w:val="Geenafstand"/>
        <w:rPr>
          <w:rFonts w:cstheme="minorHAnsi"/>
          <w:sz w:val="22"/>
          <w:szCs w:val="22"/>
        </w:rPr>
      </w:pPr>
      <w:r w:rsidRPr="00F16775">
        <w:rPr>
          <w:rFonts w:cstheme="minorHAnsi"/>
          <w:sz w:val="22"/>
          <w:szCs w:val="22"/>
        </w:rPr>
        <w:lastRenderedPageBreak/>
        <w:t xml:space="preserve">Ben je 18 jaar, dan is het voor iedereen aan te raden om zich in te schrijven voor een toekomstige (huur)woning bij bijvoorbeeld </w:t>
      </w:r>
      <w:hyperlink r:id="rId39" w:history="1">
        <w:r w:rsidRPr="00F16775">
          <w:rPr>
            <w:rStyle w:val="Hyperlink"/>
            <w:rFonts w:cstheme="minorHAnsi"/>
            <w:sz w:val="22"/>
            <w:szCs w:val="22"/>
          </w:rPr>
          <w:t>www.woningnet.nl</w:t>
        </w:r>
      </w:hyperlink>
      <w:r w:rsidRPr="00F16775">
        <w:rPr>
          <w:rFonts w:cstheme="minorHAnsi"/>
          <w:sz w:val="22"/>
          <w:szCs w:val="22"/>
        </w:rPr>
        <w:t xml:space="preserve">. De wachtlijsten hiervoor zijn zeer lang en op die manier kun je punten sparen die jou helpen om later sneller een woning te krijgen. Veel aanbieders van studentenwoning werken samen met WoningNet en vereisen het dat je hier staat ingeschreven. </w:t>
      </w:r>
    </w:p>
    <w:p w14:paraId="10271490"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De prijs van studentenkamers kan erg verschillen. Voor het bepalen van de prijs bestaat een officieel puntensysteem dat de kwaliteit van een kamer meet. Op </w:t>
      </w:r>
      <w:hyperlink r:id="rId40" w:history="1">
        <w:r w:rsidRPr="00F16775">
          <w:rPr>
            <w:rStyle w:val="Hyperlink"/>
            <w:rFonts w:cstheme="minorHAnsi"/>
            <w:sz w:val="22"/>
            <w:szCs w:val="22"/>
          </w:rPr>
          <w:t>www.huurcommissie.nl</w:t>
        </w:r>
      </w:hyperlink>
      <w:r w:rsidRPr="00F16775">
        <w:rPr>
          <w:rFonts w:cstheme="minorHAnsi"/>
          <w:sz w:val="22"/>
          <w:szCs w:val="22"/>
        </w:rPr>
        <w:t xml:space="preserve"> kun je uitrekenen hoeveel huur in jouw geval reëel zou zijn. Uiteraard heeft de stad waar je huurt invloed op de prijs die je betaalt voor je woning. De gemiddelde kamerprijs wisselt sterk per (studenten)stad. Amsterdam staat al jaren stipt op één als duurste studentenstad. </w:t>
      </w:r>
    </w:p>
    <w:p w14:paraId="464C850B" w14:textId="77777777" w:rsidR="00F16775" w:rsidRPr="00F16775" w:rsidRDefault="00F16775" w:rsidP="00F16775">
      <w:pPr>
        <w:pStyle w:val="Geenafstand"/>
        <w:rPr>
          <w:rFonts w:cstheme="minorHAnsi"/>
          <w:sz w:val="22"/>
          <w:szCs w:val="22"/>
        </w:rPr>
      </w:pPr>
    </w:p>
    <w:p w14:paraId="0098E1B3" w14:textId="5C9C92AD" w:rsidR="00F16775" w:rsidRPr="00F16775" w:rsidRDefault="00F16775" w:rsidP="00F16775">
      <w:pPr>
        <w:pStyle w:val="Geenafstand"/>
        <w:rPr>
          <w:rFonts w:cstheme="minorHAnsi"/>
          <w:sz w:val="22"/>
          <w:szCs w:val="22"/>
        </w:rPr>
      </w:pPr>
      <w:r w:rsidRPr="00F16775">
        <w:rPr>
          <w:rFonts w:cstheme="minorHAnsi"/>
          <w:sz w:val="22"/>
          <w:szCs w:val="22"/>
        </w:rPr>
        <w:t>Als je een kamer hebt gevonden en het huurcontract is getekend, dan is het zeer belangrijk dat je bij de gemeente aangeeft dat je verhuisd bent, of indien je naar een andere gemeente verhuist, dat je je hier inschrijft. Andere zaken waar je aan kunt denken zijn bijvoorbeeld het regelen van</w:t>
      </w:r>
      <w:r w:rsidR="006271D5">
        <w:rPr>
          <w:rFonts w:cstheme="minorHAnsi"/>
          <w:sz w:val="22"/>
          <w:szCs w:val="22"/>
        </w:rPr>
        <w:t xml:space="preserve"> een</w:t>
      </w:r>
      <w:r w:rsidRPr="00F16775">
        <w:rPr>
          <w:rFonts w:cstheme="minorHAnsi"/>
          <w:sz w:val="22"/>
          <w:szCs w:val="22"/>
        </w:rPr>
        <w:t xml:space="preserve"> </w:t>
      </w:r>
      <w:r w:rsidR="006271D5" w:rsidRPr="00DD1B8A">
        <w:rPr>
          <w:rFonts w:ascii="Arial" w:hAnsi="Arial" w:cs="Arial"/>
          <w:sz w:val="22"/>
          <w:szCs w:val="22"/>
        </w:rPr>
        <w:t>inboedel</w:t>
      </w:r>
      <w:r w:rsidR="006271D5">
        <w:rPr>
          <w:rFonts w:ascii="Arial" w:hAnsi="Arial" w:cs="Arial"/>
          <w:sz w:val="22"/>
          <w:szCs w:val="22"/>
        </w:rPr>
        <w:t>verzekering en eventueel een aansprakelijkheidsverzekering</w:t>
      </w:r>
      <w:r w:rsidRPr="00F16775">
        <w:rPr>
          <w:rFonts w:cstheme="minorHAnsi"/>
          <w:sz w:val="22"/>
          <w:szCs w:val="22"/>
        </w:rPr>
        <w:t xml:space="preserve">, het aansluiten van internet en tv, het maken van afspraken met de energieleverancier, het omzetten van je tandarts en huisarts, je adresgegevens aanpassen bij belangrijke instanties zoals de Belastingdienst en DUO en het aanvragen van huurtoeslag. </w:t>
      </w:r>
    </w:p>
    <w:p w14:paraId="04173652" w14:textId="77777777" w:rsidR="00F16775" w:rsidRPr="00F16775" w:rsidRDefault="00F16775" w:rsidP="00F16775">
      <w:pPr>
        <w:pStyle w:val="Geenafstand"/>
        <w:rPr>
          <w:rFonts w:cstheme="minorHAnsi"/>
          <w:b/>
          <w:bCs/>
          <w:sz w:val="22"/>
          <w:szCs w:val="22"/>
        </w:rPr>
      </w:pPr>
    </w:p>
    <w:p w14:paraId="098B944D" w14:textId="77777777" w:rsidR="00F16775" w:rsidRPr="00F16775" w:rsidRDefault="00F16775" w:rsidP="00F16775">
      <w:pPr>
        <w:pStyle w:val="Geenafstand"/>
        <w:numPr>
          <w:ilvl w:val="1"/>
          <w:numId w:val="35"/>
        </w:numPr>
        <w:rPr>
          <w:rFonts w:cstheme="minorHAnsi"/>
          <w:b/>
          <w:bCs/>
          <w:color w:val="EE7F00" w:themeColor="accent1"/>
          <w:sz w:val="22"/>
          <w:szCs w:val="22"/>
        </w:rPr>
      </w:pPr>
      <w:r w:rsidRPr="00F16775">
        <w:rPr>
          <w:rFonts w:cstheme="minorHAnsi"/>
          <w:b/>
          <w:bCs/>
          <w:color w:val="EE7F00" w:themeColor="accent1"/>
          <w:sz w:val="22"/>
          <w:szCs w:val="22"/>
        </w:rPr>
        <w:t xml:space="preserve">Huurtoeslag  </w:t>
      </w:r>
    </w:p>
    <w:p w14:paraId="4AC508E6"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In enkele gevallen kun je aanspraak maken op huurtoeslag. Dit is een bijdrage in de huurkosten. De hoogte is afhankelijk van de huurprijs, je inkomen, leeftijd en woonsituatie. Huurtoeslag kun je net als de zorgtoeslag aanvragen bij ‘Mijn Toeslagen’ op de site van de Belastingdienst. Voorwaarden om huurtoeslag te krijgen, zijn onder andere dat je minimaal 18 jaar bent, er sprake is van een huurcontract van een zelfstandige woonruimte en dat je bij de gemeente staat inschreven op het adres waar je huurtoeslag voor aanvraagt. </w:t>
      </w:r>
    </w:p>
    <w:p w14:paraId="03F33F99" w14:textId="77777777" w:rsidR="00F16775" w:rsidRPr="00F16775" w:rsidRDefault="00F16775" w:rsidP="00F16775">
      <w:pPr>
        <w:pStyle w:val="Geenafstand"/>
        <w:rPr>
          <w:rFonts w:cstheme="minorHAnsi"/>
          <w:sz w:val="22"/>
          <w:szCs w:val="22"/>
        </w:rPr>
      </w:pPr>
    </w:p>
    <w:p w14:paraId="25DB86AF" w14:textId="77777777" w:rsidR="00F16775" w:rsidRPr="00F16775" w:rsidRDefault="00F16775" w:rsidP="00F16775">
      <w:pPr>
        <w:pStyle w:val="Geenafstand"/>
        <w:numPr>
          <w:ilvl w:val="1"/>
          <w:numId w:val="35"/>
        </w:numPr>
        <w:rPr>
          <w:rFonts w:cstheme="minorHAnsi"/>
          <w:b/>
          <w:bCs/>
          <w:color w:val="EE7F00" w:themeColor="accent1"/>
          <w:sz w:val="22"/>
          <w:szCs w:val="22"/>
        </w:rPr>
      </w:pPr>
      <w:r w:rsidRPr="00F16775">
        <w:rPr>
          <w:rFonts w:cstheme="minorHAnsi"/>
          <w:b/>
          <w:bCs/>
          <w:color w:val="EE7F00" w:themeColor="accent1"/>
          <w:sz w:val="22"/>
          <w:szCs w:val="22"/>
        </w:rPr>
        <w:t xml:space="preserve">Digitaal diploma </w:t>
      </w:r>
    </w:p>
    <w:p w14:paraId="71CAA098"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Via de volgende link </w:t>
      </w:r>
      <w:hyperlink r:id="rId41" w:history="1">
        <w:r w:rsidRPr="00F16775">
          <w:rPr>
            <w:rStyle w:val="Hyperlink"/>
            <w:rFonts w:cstheme="minorHAnsi"/>
            <w:sz w:val="22"/>
            <w:szCs w:val="22"/>
          </w:rPr>
          <w:t>Uittreksel diploma downloaden (duo.nl)</w:t>
        </w:r>
      </w:hyperlink>
      <w:r w:rsidRPr="00F16775">
        <w:rPr>
          <w:rFonts w:cstheme="minorHAnsi"/>
          <w:sz w:val="22"/>
          <w:szCs w:val="22"/>
        </w:rPr>
        <w:t xml:space="preserve"> kun je gratis een digitaal uittreksel downloaden of een papieren uittreksel aanvragen van je diploma van de middelbare school en later van je vervolgopleiding(en). Dit uittreksel telt als geldig bewijsstuk van je behaalde diploma en kan gebruikt worden als je bijvoorbeeld later gaat solliciteren of verder gaat studeren. Je krijgt hier ook je volledige cijferlijst bij.   </w:t>
      </w:r>
    </w:p>
    <w:p w14:paraId="057FC9D4" w14:textId="77777777" w:rsidR="00F16775" w:rsidRPr="00F16775" w:rsidRDefault="00F16775" w:rsidP="00F16775">
      <w:pPr>
        <w:pStyle w:val="Geenafstand"/>
        <w:rPr>
          <w:rFonts w:cstheme="minorHAnsi"/>
          <w:sz w:val="22"/>
          <w:szCs w:val="22"/>
        </w:rPr>
      </w:pPr>
    </w:p>
    <w:p w14:paraId="126E7EFE" w14:textId="77777777" w:rsidR="00F16775" w:rsidRPr="00F16775" w:rsidRDefault="00F16775" w:rsidP="00F16775">
      <w:pPr>
        <w:pStyle w:val="Geenafstand"/>
        <w:rPr>
          <w:rFonts w:cstheme="minorHAnsi"/>
          <w:color w:val="FF0000"/>
          <w:sz w:val="22"/>
          <w:szCs w:val="22"/>
        </w:rPr>
      </w:pPr>
    </w:p>
    <w:p w14:paraId="340A99DC" w14:textId="77777777" w:rsidR="00F16775" w:rsidRPr="00F16775" w:rsidRDefault="00F16775" w:rsidP="00F16775">
      <w:pPr>
        <w:pStyle w:val="Geenafstand"/>
        <w:ind w:left="360"/>
        <w:rPr>
          <w:rFonts w:cstheme="minorHAnsi"/>
          <w:color w:val="FF0000"/>
          <w:sz w:val="22"/>
          <w:szCs w:val="22"/>
        </w:rPr>
      </w:pPr>
    </w:p>
    <w:p w14:paraId="15BD609F" w14:textId="77777777" w:rsidR="00F16775" w:rsidRPr="00F16775" w:rsidRDefault="00F16775" w:rsidP="00F16775">
      <w:pPr>
        <w:rPr>
          <w:rFonts w:cstheme="minorHAnsi"/>
          <w:b/>
          <w:bCs/>
          <w:color w:val="FF0000"/>
          <w:szCs w:val="22"/>
        </w:rPr>
      </w:pPr>
    </w:p>
    <w:p w14:paraId="1D30631E" w14:textId="77777777" w:rsidR="00F16775" w:rsidRPr="00F16775" w:rsidRDefault="00F16775" w:rsidP="00F16775">
      <w:pPr>
        <w:rPr>
          <w:rFonts w:cstheme="minorHAnsi"/>
          <w:b/>
          <w:bCs/>
          <w:szCs w:val="22"/>
        </w:rPr>
      </w:pPr>
      <w:r w:rsidRPr="00F16775">
        <w:rPr>
          <w:rFonts w:cstheme="minorHAnsi"/>
          <w:b/>
          <w:bCs/>
          <w:szCs w:val="22"/>
        </w:rPr>
        <w:br w:type="page"/>
      </w:r>
    </w:p>
    <w:p w14:paraId="645747F1" w14:textId="77777777" w:rsidR="00F16775" w:rsidRPr="00F16775" w:rsidRDefault="00F16775" w:rsidP="00F16775">
      <w:pPr>
        <w:pStyle w:val="Geenafstand"/>
        <w:numPr>
          <w:ilvl w:val="0"/>
          <w:numId w:val="35"/>
        </w:numPr>
        <w:pBdr>
          <w:bottom w:val="single" w:sz="4" w:space="1" w:color="auto"/>
        </w:pBdr>
        <w:rPr>
          <w:rFonts w:cstheme="minorHAnsi"/>
          <w:color w:val="EE7F00" w:themeColor="accent1"/>
          <w:sz w:val="22"/>
          <w:szCs w:val="22"/>
        </w:rPr>
      </w:pPr>
      <w:r w:rsidRPr="00F16775">
        <w:rPr>
          <w:rFonts w:cstheme="minorHAnsi"/>
          <w:b/>
          <w:bCs/>
          <w:color w:val="EE7F00" w:themeColor="accent1"/>
          <w:sz w:val="22"/>
          <w:szCs w:val="22"/>
        </w:rPr>
        <w:lastRenderedPageBreak/>
        <w:t>Tips</w:t>
      </w:r>
    </w:p>
    <w:p w14:paraId="036FE4C9" w14:textId="77777777" w:rsidR="00F16775" w:rsidRPr="00F16775" w:rsidRDefault="00F16775" w:rsidP="00F16775">
      <w:pPr>
        <w:pStyle w:val="Geenafstand"/>
        <w:rPr>
          <w:rFonts w:cstheme="minorHAnsi"/>
          <w:b/>
          <w:bCs/>
          <w:sz w:val="22"/>
          <w:szCs w:val="22"/>
        </w:rPr>
      </w:pPr>
    </w:p>
    <w:p w14:paraId="76A8ACA3" w14:textId="77777777" w:rsidR="00F16775" w:rsidRPr="00F16775" w:rsidRDefault="00F16775" w:rsidP="00F16775">
      <w:pPr>
        <w:pStyle w:val="Geenafstand"/>
        <w:rPr>
          <w:rFonts w:cstheme="minorHAnsi"/>
          <w:sz w:val="22"/>
          <w:szCs w:val="22"/>
        </w:rPr>
      </w:pPr>
      <w:r w:rsidRPr="00F16775">
        <w:rPr>
          <w:rFonts w:cstheme="minorHAnsi"/>
          <w:sz w:val="22"/>
          <w:szCs w:val="22"/>
        </w:rPr>
        <w:t xml:space="preserve">Hier volgen nog wat laatste tips voor tijdens de opleiding zelf: </w:t>
      </w:r>
    </w:p>
    <w:p w14:paraId="3FF3DD34" w14:textId="77777777" w:rsidR="00F16775" w:rsidRPr="00F16775" w:rsidRDefault="00F16775" w:rsidP="00F16775">
      <w:pPr>
        <w:pStyle w:val="Geenafstand"/>
        <w:rPr>
          <w:rFonts w:cstheme="minorHAnsi"/>
          <w:sz w:val="22"/>
          <w:szCs w:val="22"/>
        </w:rPr>
      </w:pPr>
    </w:p>
    <w:p w14:paraId="0979F4A0" w14:textId="77777777" w:rsidR="00F16775" w:rsidRPr="00F16775" w:rsidRDefault="00F16775" w:rsidP="00F16775">
      <w:pPr>
        <w:pStyle w:val="Normaalweb"/>
        <w:rPr>
          <w:rFonts w:asciiTheme="minorHAnsi" w:hAnsiTheme="minorHAnsi" w:cstheme="minorHAnsi"/>
          <w:sz w:val="22"/>
          <w:szCs w:val="22"/>
        </w:rPr>
      </w:pPr>
      <w:r w:rsidRPr="00F16775">
        <w:rPr>
          <w:rStyle w:val="Zwaar"/>
          <w:rFonts w:asciiTheme="minorHAnsi" w:hAnsiTheme="minorHAnsi" w:cstheme="minorHAnsi"/>
          <w:sz w:val="22"/>
          <w:szCs w:val="22"/>
        </w:rPr>
        <w:t>Ontdek je leerstijl</w:t>
      </w:r>
      <w:r w:rsidRPr="00F16775">
        <w:rPr>
          <w:rFonts w:asciiTheme="minorHAnsi" w:hAnsiTheme="minorHAnsi" w:cstheme="minorHAnsi"/>
          <w:sz w:val="22"/>
          <w:szCs w:val="22"/>
        </w:rPr>
        <w:t>: Zoek uit welke leer- en werkwijzen het beste voor jou functioneren. Afwisseling kan hierbij helpen, zowel in de locaties waar je studeert als in de soorten activiteiten, zoals lezen, leren en het maken van opdrachten.</w:t>
      </w:r>
    </w:p>
    <w:p w14:paraId="26AA64B6" w14:textId="77777777" w:rsidR="00F16775" w:rsidRPr="00F16775" w:rsidRDefault="00F16775" w:rsidP="00F16775">
      <w:pPr>
        <w:pStyle w:val="Normaalweb"/>
        <w:rPr>
          <w:rFonts w:asciiTheme="minorHAnsi" w:hAnsiTheme="minorHAnsi" w:cstheme="minorHAnsi"/>
          <w:sz w:val="22"/>
          <w:szCs w:val="22"/>
        </w:rPr>
      </w:pPr>
      <w:r w:rsidRPr="00F16775">
        <w:rPr>
          <w:rStyle w:val="Zwaar"/>
          <w:rFonts w:asciiTheme="minorHAnsi" w:hAnsiTheme="minorHAnsi" w:cstheme="minorHAnsi"/>
          <w:sz w:val="22"/>
          <w:szCs w:val="22"/>
        </w:rPr>
        <w:t>Studeren met anderen of alleen?</w:t>
      </w:r>
      <w:r w:rsidRPr="00F16775">
        <w:rPr>
          <w:rFonts w:asciiTheme="minorHAnsi" w:hAnsiTheme="minorHAnsi" w:cstheme="minorHAnsi"/>
          <w:sz w:val="22"/>
          <w:szCs w:val="22"/>
        </w:rPr>
        <w:t>: Bepaal of je liever alleen studeert of samen met studiegenoten. Samen kun je de stof doornemen, elkaar helpen en motiveren. Het uitleggen van de stof aan anderen versterkt je eigen begrip en geheugen. Als je liever alleen studeert, stel jezelf dan vragen om je kennis te testen.</w:t>
      </w:r>
    </w:p>
    <w:p w14:paraId="71E651A3" w14:textId="77777777" w:rsidR="00F16775" w:rsidRPr="00F16775" w:rsidRDefault="00F16775" w:rsidP="00F16775">
      <w:pPr>
        <w:pStyle w:val="Normaalweb"/>
        <w:rPr>
          <w:rFonts w:asciiTheme="minorHAnsi" w:hAnsiTheme="minorHAnsi" w:cstheme="minorHAnsi"/>
          <w:sz w:val="22"/>
          <w:szCs w:val="22"/>
        </w:rPr>
      </w:pPr>
      <w:r w:rsidRPr="00F16775">
        <w:rPr>
          <w:rStyle w:val="Zwaar"/>
          <w:rFonts w:asciiTheme="minorHAnsi" w:hAnsiTheme="minorHAnsi" w:cstheme="minorHAnsi"/>
          <w:sz w:val="22"/>
          <w:szCs w:val="22"/>
        </w:rPr>
        <w:t>Maak gebruik van aangeboden kennis</w:t>
      </w:r>
      <w:r w:rsidRPr="00F16775">
        <w:rPr>
          <w:rFonts w:asciiTheme="minorHAnsi" w:hAnsiTheme="minorHAnsi" w:cstheme="minorHAnsi"/>
          <w:sz w:val="22"/>
          <w:szCs w:val="22"/>
        </w:rPr>
        <w:t>: Neem aantekeningen tijdens colleges en aarzel niet om vragen te stellen als je iets niet begrijpt. Het is cruciaal dat je de stof goed doorgrondt, vooral tijdens het laatste college voor de tentamenperiode, waar vaak belangrijke informatie wordt gedeeld.</w:t>
      </w:r>
    </w:p>
    <w:p w14:paraId="2BD6CAE9" w14:textId="77777777" w:rsidR="00F16775" w:rsidRPr="00F16775" w:rsidRDefault="00F16775" w:rsidP="00F16775">
      <w:pPr>
        <w:pStyle w:val="Normaalweb"/>
        <w:rPr>
          <w:rFonts w:asciiTheme="minorHAnsi" w:hAnsiTheme="minorHAnsi" w:cstheme="minorHAnsi"/>
          <w:sz w:val="22"/>
          <w:szCs w:val="22"/>
        </w:rPr>
      </w:pPr>
      <w:r w:rsidRPr="00F16775">
        <w:rPr>
          <w:rStyle w:val="Zwaar"/>
          <w:rFonts w:asciiTheme="minorHAnsi" w:hAnsiTheme="minorHAnsi" w:cstheme="minorHAnsi"/>
          <w:sz w:val="22"/>
          <w:szCs w:val="22"/>
        </w:rPr>
        <w:t>Plan je studie</w:t>
      </w:r>
      <w:r w:rsidRPr="00F16775">
        <w:rPr>
          <w:rFonts w:asciiTheme="minorHAnsi" w:hAnsiTheme="minorHAnsi" w:cstheme="minorHAnsi"/>
          <w:sz w:val="22"/>
          <w:szCs w:val="22"/>
        </w:rPr>
        <w:t>: Zeker aan het begin van een nieuwe studie is het maken van planningen waardevol. Dit lijkt misschien tijdrovend, maar het biedt overzicht en helpt verrassingen te vermijden. Stel per vak concrete doelen en maak een weekplanning die rekening houdt met andere activiteiten zoals bijbanen, sport en ontspanning. Door iedere avond een planning voor de volgende dag te maken, verminder je de kans op ‘studieontwijkend gedrag’.</w:t>
      </w:r>
    </w:p>
    <w:p w14:paraId="6A330750" w14:textId="77777777" w:rsidR="00F16775" w:rsidRPr="00F16775" w:rsidRDefault="00F16775" w:rsidP="00F16775">
      <w:pPr>
        <w:pStyle w:val="Normaalweb"/>
        <w:rPr>
          <w:rFonts w:asciiTheme="minorHAnsi" w:hAnsiTheme="minorHAnsi" w:cstheme="minorHAnsi"/>
          <w:sz w:val="22"/>
          <w:szCs w:val="22"/>
        </w:rPr>
      </w:pPr>
      <w:r w:rsidRPr="00F16775">
        <w:rPr>
          <w:rStyle w:val="Zwaar"/>
          <w:rFonts w:asciiTheme="minorHAnsi" w:hAnsiTheme="minorHAnsi" w:cstheme="minorHAnsi"/>
          <w:sz w:val="22"/>
          <w:szCs w:val="22"/>
        </w:rPr>
        <w:t>Houd een goed ritme</w:t>
      </w:r>
      <w:r w:rsidRPr="00F16775">
        <w:rPr>
          <w:rFonts w:asciiTheme="minorHAnsi" w:hAnsiTheme="minorHAnsi" w:cstheme="minorHAnsi"/>
          <w:sz w:val="22"/>
          <w:szCs w:val="22"/>
        </w:rPr>
        <w:t>: Zorg ervoor dat je voldoende pauzes inlast. Meestal kun je de stof het beste opnemen in periodes van ongeveer een uur. Zet een timer en neem daarna een korte pauze. Vermijd nachten doorstuderen; dat heeft vaak een negatief effect op je concentratie en energie. Als je merkt dat je studiemethode te veel energie kost, bespreek dit dan met je omgeving of een studieadviseur.</w:t>
      </w:r>
    </w:p>
    <w:p w14:paraId="42AC6A85" w14:textId="77777777" w:rsidR="00F16775" w:rsidRPr="00F16775" w:rsidRDefault="00F16775" w:rsidP="00F16775">
      <w:pPr>
        <w:pStyle w:val="Normaalweb"/>
        <w:rPr>
          <w:rFonts w:asciiTheme="minorHAnsi" w:hAnsiTheme="minorHAnsi" w:cstheme="minorHAnsi"/>
          <w:sz w:val="22"/>
          <w:szCs w:val="22"/>
        </w:rPr>
      </w:pPr>
      <w:r w:rsidRPr="00F16775">
        <w:rPr>
          <w:rStyle w:val="Zwaar"/>
          <w:rFonts w:asciiTheme="minorHAnsi" w:hAnsiTheme="minorHAnsi" w:cstheme="minorHAnsi"/>
          <w:sz w:val="22"/>
          <w:szCs w:val="22"/>
        </w:rPr>
        <w:t>Doe het voor jezelf</w:t>
      </w:r>
      <w:r w:rsidRPr="00F16775">
        <w:rPr>
          <w:rFonts w:asciiTheme="minorHAnsi" w:hAnsiTheme="minorHAnsi" w:cstheme="minorHAnsi"/>
          <w:sz w:val="22"/>
          <w:szCs w:val="22"/>
        </w:rPr>
        <w:t>: Zie je studie als een kans om jezelf te ontwikkelen en later iets te doen waar je gelukkig van wordt!</w:t>
      </w:r>
    </w:p>
    <w:p w14:paraId="6B7F3DB7" w14:textId="77777777" w:rsidR="00F16775" w:rsidRPr="00F16775" w:rsidRDefault="00F16775" w:rsidP="00F16775">
      <w:pPr>
        <w:pStyle w:val="Geenafstand"/>
        <w:jc w:val="center"/>
        <w:rPr>
          <w:rFonts w:cstheme="minorHAnsi"/>
          <w:color w:val="FF0000"/>
          <w:sz w:val="22"/>
          <w:szCs w:val="22"/>
          <w:u w:val="single"/>
        </w:rPr>
      </w:pPr>
    </w:p>
    <w:p w14:paraId="0B6F87AD" w14:textId="0E780F72" w:rsidR="00F16775" w:rsidRPr="00F16775" w:rsidRDefault="0024216C" w:rsidP="0024216C">
      <w:pPr>
        <w:pStyle w:val="Geenafstand"/>
        <w:rPr>
          <w:rFonts w:cstheme="minorHAnsi"/>
          <w:color w:val="FF0000"/>
          <w:sz w:val="22"/>
          <w:szCs w:val="22"/>
          <w:u w:val="single"/>
        </w:rPr>
      </w:pPr>
      <w:r w:rsidRPr="00DD1B8A">
        <w:rPr>
          <w:rFonts w:ascii="Arial" w:hAnsi="Arial" w:cs="Arial"/>
          <w:noProof/>
          <w:sz w:val="22"/>
          <w:szCs w:val="22"/>
        </w:rPr>
        <w:drawing>
          <wp:inline distT="0" distB="0" distL="0" distR="0" wp14:anchorId="2EF538AB" wp14:editId="010D34DB">
            <wp:extent cx="5759450" cy="3104480"/>
            <wp:effectExtent l="0" t="0" r="0" b="1270"/>
            <wp:docPr id="8" name="Afbeelding 8" descr="Afbeelding met schermopname, tekst, software, Multimedia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schermopname, tekst, software, Multimediasoftware&#10;&#10;Automatisch gegenereerde beschrijving"/>
                    <pic:cNvPicPr/>
                  </pic:nvPicPr>
                  <pic:blipFill rotWithShape="1">
                    <a:blip r:embed="rId42"/>
                    <a:srcRect l="50963" t="23447" r="26135" b="37051"/>
                    <a:stretch/>
                  </pic:blipFill>
                  <pic:spPr bwMode="auto">
                    <a:xfrm>
                      <a:off x="0" y="0"/>
                      <a:ext cx="5759450" cy="3104480"/>
                    </a:xfrm>
                    <a:prstGeom prst="rect">
                      <a:avLst/>
                    </a:prstGeom>
                    <a:ln>
                      <a:noFill/>
                    </a:ln>
                    <a:extLst>
                      <a:ext uri="{53640926-AAD7-44D8-BBD7-CCE9431645EC}">
                        <a14:shadowObscured xmlns:a14="http://schemas.microsoft.com/office/drawing/2010/main"/>
                      </a:ext>
                    </a:extLst>
                  </pic:spPr>
                </pic:pic>
              </a:graphicData>
            </a:graphic>
          </wp:inline>
        </w:drawing>
      </w:r>
    </w:p>
    <w:p w14:paraId="50B4A46E" w14:textId="77777777" w:rsidR="00F16775" w:rsidRPr="00F16775" w:rsidRDefault="00F16775" w:rsidP="00F16775">
      <w:pPr>
        <w:jc w:val="center"/>
        <w:rPr>
          <w:rFonts w:cstheme="minorHAnsi"/>
          <w:szCs w:val="22"/>
        </w:rPr>
      </w:pPr>
      <w:r w:rsidRPr="00F16775">
        <w:rPr>
          <w:rFonts w:cstheme="minorHAnsi"/>
          <w:i/>
          <w:iCs/>
          <w:szCs w:val="22"/>
        </w:rPr>
        <w:t xml:space="preserve">                                                       </w:t>
      </w:r>
    </w:p>
    <w:p w14:paraId="7DA9094C" w14:textId="77777777" w:rsidR="00F16775" w:rsidRDefault="00F16775">
      <w:pPr>
        <w:spacing w:line="240" w:lineRule="atLeast"/>
      </w:pPr>
    </w:p>
    <w:p w14:paraId="64B4C1B1" w14:textId="77777777" w:rsidR="00F16775" w:rsidRDefault="00F16775">
      <w:pPr>
        <w:spacing w:line="240" w:lineRule="atLeast"/>
      </w:pPr>
    </w:p>
    <w:p w14:paraId="2D75A9C7" w14:textId="77777777" w:rsidR="000562A0" w:rsidRPr="00DD1B8A" w:rsidRDefault="000562A0" w:rsidP="000562A0">
      <w:pPr>
        <w:pStyle w:val="Geenafstand"/>
        <w:rPr>
          <w:rFonts w:ascii="Arial" w:hAnsi="Arial" w:cs="Arial"/>
          <w:b/>
          <w:bCs/>
          <w:sz w:val="22"/>
          <w:szCs w:val="22"/>
        </w:rPr>
      </w:pPr>
      <w:r w:rsidRPr="00DD1B8A">
        <w:rPr>
          <w:rFonts w:ascii="Arial" w:hAnsi="Arial" w:cs="Arial"/>
          <w:sz w:val="22"/>
          <w:szCs w:val="22"/>
          <w:u w:val="single"/>
        </w:rPr>
        <w:t>Voorbeeld van een weekplanning</w:t>
      </w:r>
    </w:p>
    <w:p w14:paraId="54A181BF" w14:textId="77777777" w:rsidR="00F16775" w:rsidRDefault="00F16775">
      <w:pPr>
        <w:spacing w:line="240" w:lineRule="atLeast"/>
      </w:pPr>
    </w:p>
    <w:p w14:paraId="3630E256" w14:textId="55905D56" w:rsidR="0024216C" w:rsidRPr="0024216C" w:rsidRDefault="0024216C" w:rsidP="0024216C">
      <w:pPr>
        <w:tabs>
          <w:tab w:val="left" w:pos="3433"/>
        </w:tabs>
      </w:pPr>
    </w:p>
    <w:p w14:paraId="2938DDCE" w14:textId="173980EE" w:rsidR="00484B7E" w:rsidRPr="00930557" w:rsidRDefault="00484B7E" w:rsidP="0024216C">
      <w:pPr>
        <w:spacing w:line="240" w:lineRule="atLeast"/>
      </w:pPr>
      <w:r>
        <w:rPr>
          <w:noProof/>
        </w:rPr>
        <w:lastRenderedPageBreak/>
        <mc:AlternateContent>
          <mc:Choice Requires="wps">
            <w:drawing>
              <wp:anchor distT="0" distB="0" distL="114300" distR="114300" simplePos="0" relativeHeight="251663360" behindDoc="0" locked="0" layoutInCell="1" allowOverlap="1" wp14:anchorId="1C61E688" wp14:editId="72D5A248">
                <wp:simplePos x="0" y="0"/>
                <wp:positionH relativeFrom="page">
                  <wp:align>left</wp:align>
                </wp:positionH>
                <wp:positionV relativeFrom="page">
                  <wp:align>top</wp:align>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43"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D68BA" id="Achterpagina 2" o:spid="_x0000_s1026" style="position:absolute;margin-left:0;margin-top:0;width:595.3pt;height:841.9pt;z-index:25166336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" stroked="f" strokeweight="1pt">
                <v:fill r:id="rId44" o:title="" recolor="t" rotate="t" type="frame"/>
                <w10:wrap type="topAndBottom" anchorx="page" anchory="page"/>
              </v:rect>
            </w:pict>
          </mc:Fallback>
        </mc:AlternateContent>
      </w:r>
    </w:p>
    <w:sectPr w:rsidR="00484B7E" w:rsidRPr="00930557" w:rsidSect="00101FF5">
      <w:footerReference w:type="default" r:id="rId4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6ABED" w14:textId="77777777" w:rsidR="00090EB3" w:rsidRDefault="00090EB3" w:rsidP="00CA0B04">
      <w:pPr>
        <w:spacing w:line="240" w:lineRule="auto"/>
      </w:pPr>
      <w:r>
        <w:separator/>
      </w:r>
    </w:p>
  </w:endnote>
  <w:endnote w:type="continuationSeparator" w:id="0">
    <w:p w14:paraId="314981EC" w14:textId="77777777" w:rsidR="00090EB3" w:rsidRDefault="00090EB3"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55BD0C74" w14:textId="77777777" w:rsidTr="0056014F">
      <w:tc>
        <w:tcPr>
          <w:tcW w:w="8222" w:type="dxa"/>
        </w:tcPr>
        <w:p w14:paraId="7E7AF347" w14:textId="092DFD30"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0709C0" w:rsidRPr="000709C0">
            <w:rPr>
              <w:b/>
              <w:bCs/>
              <w:noProof/>
              <w:color w:val="EE7F00" w:themeColor="accent1"/>
            </w:rPr>
            <w:t>in</w:t>
          </w:r>
          <w:r w:rsidR="000709C0">
            <w:rPr>
              <w:noProof/>
              <w:color w:val="EE7F00" w:themeColor="accent1"/>
            </w:rPr>
            <w:t xml:space="preserve"> het middelbaar beroepsonderwijs (mbo)</w:t>
          </w:r>
          <w:r>
            <w:rPr>
              <w:color w:val="EE7F00" w:themeColor="accent1"/>
            </w:rPr>
            <w:fldChar w:fldCharType="end"/>
          </w:r>
        </w:p>
      </w:tc>
      <w:tc>
        <w:tcPr>
          <w:tcW w:w="838" w:type="dxa"/>
        </w:tcPr>
        <w:p w14:paraId="4DD3E9CC"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509393B5"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BD6D" w14:textId="77777777" w:rsidR="00090EB3" w:rsidRDefault="00090EB3" w:rsidP="00CA0B04">
      <w:pPr>
        <w:spacing w:line="240" w:lineRule="auto"/>
      </w:pPr>
      <w:r>
        <w:separator/>
      </w:r>
    </w:p>
  </w:footnote>
  <w:footnote w:type="continuationSeparator" w:id="0">
    <w:p w14:paraId="62028015" w14:textId="77777777" w:rsidR="00090EB3" w:rsidRDefault="00090EB3" w:rsidP="00CA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1" w15:restartNumberingAfterBreak="0">
    <w:nsid w:val="0A725AE1"/>
    <w:multiLevelType w:val="hybridMultilevel"/>
    <w:tmpl w:val="7856F304"/>
    <w:lvl w:ilvl="0" w:tplc="818EC35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AB448A8"/>
    <w:multiLevelType w:val="multilevel"/>
    <w:tmpl w:val="DC263BE6"/>
    <w:lvl w:ilvl="0">
      <w:start w:val="1"/>
      <w:numFmt w:val="decimal"/>
      <w:lvlText w:val="%1."/>
      <w:lvlJc w:val="left"/>
      <w:pPr>
        <w:ind w:left="2148" w:hanging="360"/>
      </w:pPr>
      <w:rPr>
        <w:rFonts w:hint="default"/>
      </w:rPr>
    </w:lvl>
    <w:lvl w:ilvl="1">
      <w:start w:val="1"/>
      <w:numFmt w:val="decimal"/>
      <w:isLgl/>
      <w:lvlText w:val="%1.%2"/>
      <w:lvlJc w:val="left"/>
      <w:pPr>
        <w:ind w:left="2148" w:hanging="360"/>
      </w:pPr>
      <w:rPr>
        <w:rFonts w:hint="default"/>
        <w:b w:val="0"/>
        <w:bCs w:val="0"/>
      </w:rPr>
    </w:lvl>
    <w:lvl w:ilvl="2">
      <w:start w:val="1"/>
      <w:numFmt w:val="decimal"/>
      <w:isLgl/>
      <w:lvlText w:val="%1.%2.%3"/>
      <w:lvlJc w:val="left"/>
      <w:pPr>
        <w:ind w:left="250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2868" w:hanging="1080"/>
      </w:pPr>
      <w:rPr>
        <w:rFonts w:hint="default"/>
      </w:rPr>
    </w:lvl>
    <w:lvl w:ilvl="5">
      <w:start w:val="1"/>
      <w:numFmt w:val="decimal"/>
      <w:isLgl/>
      <w:lvlText w:val="%1.%2.%3.%4.%5.%6"/>
      <w:lvlJc w:val="left"/>
      <w:pPr>
        <w:ind w:left="2868" w:hanging="1080"/>
      </w:pPr>
      <w:rPr>
        <w:rFonts w:hint="default"/>
      </w:rPr>
    </w:lvl>
    <w:lvl w:ilvl="6">
      <w:start w:val="1"/>
      <w:numFmt w:val="decimal"/>
      <w:isLgl/>
      <w:lvlText w:val="%1.%2.%3.%4.%5.%6.%7"/>
      <w:lvlJc w:val="left"/>
      <w:pPr>
        <w:ind w:left="3228" w:hanging="1440"/>
      </w:pPr>
      <w:rPr>
        <w:rFonts w:hint="default"/>
      </w:rPr>
    </w:lvl>
    <w:lvl w:ilvl="7">
      <w:start w:val="1"/>
      <w:numFmt w:val="decimal"/>
      <w:isLgl/>
      <w:lvlText w:val="%1.%2.%3.%4.%5.%6.%7.%8"/>
      <w:lvlJc w:val="left"/>
      <w:pPr>
        <w:ind w:left="3228" w:hanging="1440"/>
      </w:pPr>
      <w:rPr>
        <w:rFonts w:hint="default"/>
      </w:rPr>
    </w:lvl>
    <w:lvl w:ilvl="8">
      <w:start w:val="1"/>
      <w:numFmt w:val="decimal"/>
      <w:isLgl/>
      <w:lvlText w:val="%1.%2.%3.%4.%5.%6.%7.%8.%9"/>
      <w:lvlJc w:val="left"/>
      <w:pPr>
        <w:ind w:left="3228" w:hanging="1440"/>
      </w:pPr>
      <w:rPr>
        <w:rFonts w:hint="default"/>
      </w:rPr>
    </w:lvl>
  </w:abstractNum>
  <w:abstractNum w:abstractNumId="13" w15:restartNumberingAfterBreak="0">
    <w:nsid w:val="0BAA2FF0"/>
    <w:multiLevelType w:val="hybridMultilevel"/>
    <w:tmpl w:val="2416ED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FDE6CCE"/>
    <w:multiLevelType w:val="hybridMultilevel"/>
    <w:tmpl w:val="FBEAEF38"/>
    <w:lvl w:ilvl="0" w:tplc="0413000F">
      <w:start w:val="3"/>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25D37DF"/>
    <w:multiLevelType w:val="multilevel"/>
    <w:tmpl w:val="529CB160"/>
    <w:lvl w:ilvl="0">
      <w:start w:val="4"/>
      <w:numFmt w:val="decimal"/>
      <w:lvlText w:val="%1"/>
      <w:lvlJc w:val="left"/>
      <w:pPr>
        <w:ind w:left="360" w:hanging="360"/>
      </w:pPr>
      <w:rPr>
        <w:rFonts w:hint="default"/>
        <w:b/>
        <w:bCs/>
        <w:sz w:val="28"/>
        <w:szCs w:val="28"/>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3AF42C8"/>
    <w:multiLevelType w:val="hybridMultilevel"/>
    <w:tmpl w:val="5574C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18" w15:restartNumberingAfterBreak="0">
    <w:nsid w:val="21D1080B"/>
    <w:multiLevelType w:val="hybridMultilevel"/>
    <w:tmpl w:val="783647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555774E"/>
    <w:multiLevelType w:val="hybridMultilevel"/>
    <w:tmpl w:val="649417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CDC2A69"/>
    <w:multiLevelType w:val="hybridMultilevel"/>
    <w:tmpl w:val="6FC69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E484BF2"/>
    <w:multiLevelType w:val="multilevel"/>
    <w:tmpl w:val="AE9C394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1486331"/>
    <w:multiLevelType w:val="hybridMultilevel"/>
    <w:tmpl w:val="310E5A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46D6876"/>
    <w:multiLevelType w:val="multilevel"/>
    <w:tmpl w:val="82B6188A"/>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24" w15:restartNumberingAfterBreak="0">
    <w:nsid w:val="3492097E"/>
    <w:multiLevelType w:val="hybridMultilevel"/>
    <w:tmpl w:val="9A44BA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5E71613"/>
    <w:multiLevelType w:val="hybridMultilevel"/>
    <w:tmpl w:val="3926EC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D5351CF"/>
    <w:multiLevelType w:val="multilevel"/>
    <w:tmpl w:val="5930E3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DAA759F"/>
    <w:multiLevelType w:val="multilevel"/>
    <w:tmpl w:val="59D4A8E2"/>
    <w:numStyleLink w:val="Cijfers"/>
  </w:abstractNum>
  <w:abstractNum w:abstractNumId="28" w15:restartNumberingAfterBreak="0">
    <w:nsid w:val="4463575F"/>
    <w:multiLevelType w:val="multilevel"/>
    <w:tmpl w:val="B8483346"/>
    <w:lvl w:ilvl="0">
      <w:start w:val="5"/>
      <w:numFmt w:val="decimal"/>
      <w:lvlText w:val="%1"/>
      <w:lvlJc w:val="left"/>
      <w:pPr>
        <w:ind w:left="360" w:hanging="360"/>
      </w:pPr>
      <w:rPr>
        <w:rFonts w:hint="default"/>
        <w:b/>
        <w:bCs/>
        <w:sz w:val="28"/>
        <w:szCs w:val="28"/>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8322B8"/>
    <w:multiLevelType w:val="hybridMultilevel"/>
    <w:tmpl w:val="328685FC"/>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0" w15:restartNumberingAfterBreak="0">
    <w:nsid w:val="55FA1EDA"/>
    <w:multiLevelType w:val="hybridMultilevel"/>
    <w:tmpl w:val="939AE4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14672E3"/>
    <w:multiLevelType w:val="multilevel"/>
    <w:tmpl w:val="C25494B6"/>
    <w:lvl w:ilvl="0">
      <w:start w:val="1"/>
      <w:numFmt w:val="decimal"/>
      <w:lvlText w:val="%1."/>
      <w:lvlJc w:val="left"/>
      <w:pPr>
        <w:ind w:left="360" w:hanging="360"/>
      </w:pPr>
      <w:rPr>
        <w:rFonts w:hint="default"/>
        <w:b/>
        <w:bCs/>
        <w:sz w:val="28"/>
        <w:szCs w:val="28"/>
      </w:rPr>
    </w:lvl>
    <w:lvl w:ilvl="1">
      <w:start w:val="1"/>
      <w:numFmt w:val="decimal"/>
      <w:isLgl/>
      <w:lvlText w:val="%1.%2"/>
      <w:lvlJc w:val="left"/>
      <w:pPr>
        <w:ind w:left="750" w:hanging="750"/>
      </w:pPr>
      <w:rPr>
        <w:rFonts w:hint="default"/>
        <w:b/>
        <w:bCs/>
      </w:rPr>
    </w:lvl>
    <w:lvl w:ilvl="2">
      <w:start w:val="1"/>
      <w:numFmt w:val="decimal"/>
      <w:isLgl/>
      <w:lvlText w:val="%1.%2.%3"/>
      <w:lvlJc w:val="left"/>
      <w:pPr>
        <w:ind w:left="750" w:hanging="750"/>
      </w:pPr>
      <w:rPr>
        <w:rFonts w:hint="default"/>
        <w:u w:val="single"/>
      </w:rPr>
    </w:lvl>
    <w:lvl w:ilvl="3">
      <w:start w:val="1"/>
      <w:numFmt w:val="decimal"/>
      <w:isLgl/>
      <w:lvlText w:val="%1.%2.%3.%4"/>
      <w:lvlJc w:val="left"/>
      <w:pPr>
        <w:ind w:left="750" w:hanging="75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2" w15:restartNumberingAfterBreak="0">
    <w:nsid w:val="61DE425C"/>
    <w:multiLevelType w:val="hybridMultilevel"/>
    <w:tmpl w:val="101E9B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B8D4745"/>
    <w:multiLevelType w:val="hybridMultilevel"/>
    <w:tmpl w:val="AF7826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35" w15:restartNumberingAfterBreak="0">
    <w:nsid w:val="79A45CBD"/>
    <w:multiLevelType w:val="hybridMultilevel"/>
    <w:tmpl w:val="BA5E589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24227514">
    <w:abstractNumId w:val="17"/>
  </w:num>
  <w:num w:numId="2" w16cid:durableId="1243250502">
    <w:abstractNumId w:val="17"/>
  </w:num>
  <w:num w:numId="3" w16cid:durableId="616104099">
    <w:abstractNumId w:val="10"/>
  </w:num>
  <w:num w:numId="4" w16cid:durableId="557207167">
    <w:abstractNumId w:val="27"/>
  </w:num>
  <w:num w:numId="5" w16cid:durableId="1271474752">
    <w:abstractNumId w:val="23"/>
  </w:num>
  <w:num w:numId="6" w16cid:durableId="185218025">
    <w:abstractNumId w:val="23"/>
  </w:num>
  <w:num w:numId="7" w16cid:durableId="801267783">
    <w:abstractNumId w:val="23"/>
  </w:num>
  <w:num w:numId="8" w16cid:durableId="1096902998">
    <w:abstractNumId w:val="34"/>
  </w:num>
  <w:num w:numId="9" w16cid:durableId="610670841">
    <w:abstractNumId w:val="17"/>
  </w:num>
  <w:num w:numId="10" w16cid:durableId="49766568">
    <w:abstractNumId w:val="27"/>
  </w:num>
  <w:num w:numId="11" w16cid:durableId="1982148578">
    <w:abstractNumId w:val="9"/>
  </w:num>
  <w:num w:numId="12" w16cid:durableId="203174422">
    <w:abstractNumId w:val="7"/>
  </w:num>
  <w:num w:numId="13" w16cid:durableId="947590469">
    <w:abstractNumId w:val="6"/>
  </w:num>
  <w:num w:numId="14" w16cid:durableId="2126264361">
    <w:abstractNumId w:val="5"/>
  </w:num>
  <w:num w:numId="15" w16cid:durableId="1733384709">
    <w:abstractNumId w:val="4"/>
  </w:num>
  <w:num w:numId="16" w16cid:durableId="1418091880">
    <w:abstractNumId w:val="8"/>
  </w:num>
  <w:num w:numId="17" w16cid:durableId="552624410">
    <w:abstractNumId w:val="3"/>
  </w:num>
  <w:num w:numId="18" w16cid:durableId="1718965308">
    <w:abstractNumId w:val="2"/>
  </w:num>
  <w:num w:numId="19" w16cid:durableId="870873507">
    <w:abstractNumId w:val="1"/>
  </w:num>
  <w:num w:numId="20" w16cid:durableId="1672097655">
    <w:abstractNumId w:val="0"/>
  </w:num>
  <w:num w:numId="21" w16cid:durableId="260335414">
    <w:abstractNumId w:val="32"/>
  </w:num>
  <w:num w:numId="22" w16cid:durableId="856894483">
    <w:abstractNumId w:val="29"/>
  </w:num>
  <w:num w:numId="23" w16cid:durableId="617372741">
    <w:abstractNumId w:val="31"/>
  </w:num>
  <w:num w:numId="24" w16cid:durableId="515192643">
    <w:abstractNumId w:val="12"/>
  </w:num>
  <w:num w:numId="25" w16cid:durableId="338118749">
    <w:abstractNumId w:val="19"/>
  </w:num>
  <w:num w:numId="26" w16cid:durableId="1282375216">
    <w:abstractNumId w:val="11"/>
  </w:num>
  <w:num w:numId="27" w16cid:durableId="1247113726">
    <w:abstractNumId w:val="15"/>
  </w:num>
  <w:num w:numId="28" w16cid:durableId="1199898985">
    <w:abstractNumId w:val="33"/>
  </w:num>
  <w:num w:numId="29" w16cid:durableId="1337028747">
    <w:abstractNumId w:val="18"/>
  </w:num>
  <w:num w:numId="30" w16cid:durableId="1278751570">
    <w:abstractNumId w:val="13"/>
  </w:num>
  <w:num w:numId="31" w16cid:durableId="1529023845">
    <w:abstractNumId w:val="24"/>
  </w:num>
  <w:num w:numId="32" w16cid:durableId="1745494146">
    <w:abstractNumId w:val="25"/>
  </w:num>
  <w:num w:numId="33" w16cid:durableId="1191260851">
    <w:abstractNumId w:val="16"/>
  </w:num>
  <w:num w:numId="34" w16cid:durableId="247158707">
    <w:abstractNumId w:val="20"/>
  </w:num>
  <w:num w:numId="35" w16cid:durableId="467161948">
    <w:abstractNumId w:val="28"/>
  </w:num>
  <w:num w:numId="36" w16cid:durableId="1230069830">
    <w:abstractNumId w:val="22"/>
  </w:num>
  <w:num w:numId="37" w16cid:durableId="1298531770">
    <w:abstractNumId w:val="30"/>
  </w:num>
  <w:num w:numId="38" w16cid:durableId="1532573564">
    <w:abstractNumId w:val="35"/>
  </w:num>
  <w:num w:numId="39" w16cid:durableId="592587007">
    <w:abstractNumId w:val="14"/>
  </w:num>
  <w:num w:numId="40" w16cid:durableId="1682269808">
    <w:abstractNumId w:val="26"/>
  </w:num>
  <w:num w:numId="41" w16cid:durableId="4013721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75"/>
    <w:rsid w:val="0001255A"/>
    <w:rsid w:val="00043C8F"/>
    <w:rsid w:val="000562A0"/>
    <w:rsid w:val="000709C0"/>
    <w:rsid w:val="000851A7"/>
    <w:rsid w:val="00090EB3"/>
    <w:rsid w:val="00096141"/>
    <w:rsid w:val="000B356B"/>
    <w:rsid w:val="000F220F"/>
    <w:rsid w:val="00101FF5"/>
    <w:rsid w:val="00105950"/>
    <w:rsid w:val="00132454"/>
    <w:rsid w:val="001428F5"/>
    <w:rsid w:val="00151C0A"/>
    <w:rsid w:val="00183D57"/>
    <w:rsid w:val="001846A2"/>
    <w:rsid w:val="001939F2"/>
    <w:rsid w:val="001A4168"/>
    <w:rsid w:val="001B6EA6"/>
    <w:rsid w:val="001D4698"/>
    <w:rsid w:val="00241228"/>
    <w:rsid w:val="0024216C"/>
    <w:rsid w:val="00256DC4"/>
    <w:rsid w:val="00260254"/>
    <w:rsid w:val="002748EE"/>
    <w:rsid w:val="00281C9F"/>
    <w:rsid w:val="00287529"/>
    <w:rsid w:val="002C380C"/>
    <w:rsid w:val="00312EEC"/>
    <w:rsid w:val="003150CC"/>
    <w:rsid w:val="00344D86"/>
    <w:rsid w:val="003513D5"/>
    <w:rsid w:val="00383CCC"/>
    <w:rsid w:val="0038532E"/>
    <w:rsid w:val="00386223"/>
    <w:rsid w:val="00391951"/>
    <w:rsid w:val="003960FE"/>
    <w:rsid w:val="003B1CC2"/>
    <w:rsid w:val="003B3233"/>
    <w:rsid w:val="003C4393"/>
    <w:rsid w:val="00400894"/>
    <w:rsid w:val="00424B95"/>
    <w:rsid w:val="00425D95"/>
    <w:rsid w:val="004343A9"/>
    <w:rsid w:val="00450B24"/>
    <w:rsid w:val="00454413"/>
    <w:rsid w:val="00484B7E"/>
    <w:rsid w:val="00485C1C"/>
    <w:rsid w:val="004D63BB"/>
    <w:rsid w:val="004F6807"/>
    <w:rsid w:val="00505A92"/>
    <w:rsid w:val="00505D42"/>
    <w:rsid w:val="0051436E"/>
    <w:rsid w:val="00554AA5"/>
    <w:rsid w:val="0056014F"/>
    <w:rsid w:val="005B23DC"/>
    <w:rsid w:val="005D5AAC"/>
    <w:rsid w:val="005E0622"/>
    <w:rsid w:val="006271D5"/>
    <w:rsid w:val="00661293"/>
    <w:rsid w:val="00663076"/>
    <w:rsid w:val="006631F6"/>
    <w:rsid w:val="00664EDF"/>
    <w:rsid w:val="00677D1B"/>
    <w:rsid w:val="00681D60"/>
    <w:rsid w:val="006844F0"/>
    <w:rsid w:val="006E0166"/>
    <w:rsid w:val="006E1A60"/>
    <w:rsid w:val="0072498D"/>
    <w:rsid w:val="00744469"/>
    <w:rsid w:val="00752191"/>
    <w:rsid w:val="00771ECF"/>
    <w:rsid w:val="007C70E9"/>
    <w:rsid w:val="008029D7"/>
    <w:rsid w:val="00822FC3"/>
    <w:rsid w:val="00842F93"/>
    <w:rsid w:val="00862322"/>
    <w:rsid w:val="0087277B"/>
    <w:rsid w:val="008767D3"/>
    <w:rsid w:val="008B269A"/>
    <w:rsid w:val="008E6DDE"/>
    <w:rsid w:val="00904BB8"/>
    <w:rsid w:val="009073ED"/>
    <w:rsid w:val="00911681"/>
    <w:rsid w:val="009214F2"/>
    <w:rsid w:val="00944DE4"/>
    <w:rsid w:val="00945D62"/>
    <w:rsid w:val="00961933"/>
    <w:rsid w:val="00991D91"/>
    <w:rsid w:val="009C0BA8"/>
    <w:rsid w:val="009E53D6"/>
    <w:rsid w:val="00A03282"/>
    <w:rsid w:val="00A0406C"/>
    <w:rsid w:val="00A157CE"/>
    <w:rsid w:val="00A43D79"/>
    <w:rsid w:val="00A641ED"/>
    <w:rsid w:val="00A835EF"/>
    <w:rsid w:val="00A916AE"/>
    <w:rsid w:val="00A93666"/>
    <w:rsid w:val="00AA5D7C"/>
    <w:rsid w:val="00AB60C6"/>
    <w:rsid w:val="00AF178D"/>
    <w:rsid w:val="00B66146"/>
    <w:rsid w:val="00B94959"/>
    <w:rsid w:val="00BA3F43"/>
    <w:rsid w:val="00BA6F47"/>
    <w:rsid w:val="00BA71AE"/>
    <w:rsid w:val="00BC1815"/>
    <w:rsid w:val="00BF5C37"/>
    <w:rsid w:val="00C068F7"/>
    <w:rsid w:val="00C53BE9"/>
    <w:rsid w:val="00C85905"/>
    <w:rsid w:val="00C860DE"/>
    <w:rsid w:val="00CA0B04"/>
    <w:rsid w:val="00CB6D85"/>
    <w:rsid w:val="00CC41F3"/>
    <w:rsid w:val="00CC75EA"/>
    <w:rsid w:val="00CD461C"/>
    <w:rsid w:val="00CD5812"/>
    <w:rsid w:val="00CE38A5"/>
    <w:rsid w:val="00CE40A9"/>
    <w:rsid w:val="00CF2DF1"/>
    <w:rsid w:val="00D41F6D"/>
    <w:rsid w:val="00D46647"/>
    <w:rsid w:val="00D770B6"/>
    <w:rsid w:val="00DB1600"/>
    <w:rsid w:val="00DE6482"/>
    <w:rsid w:val="00E05604"/>
    <w:rsid w:val="00E15C48"/>
    <w:rsid w:val="00E3382F"/>
    <w:rsid w:val="00E5776A"/>
    <w:rsid w:val="00E64330"/>
    <w:rsid w:val="00E6666C"/>
    <w:rsid w:val="00E71D89"/>
    <w:rsid w:val="00E87889"/>
    <w:rsid w:val="00E964AE"/>
    <w:rsid w:val="00EA2B5C"/>
    <w:rsid w:val="00EB188B"/>
    <w:rsid w:val="00EB78F4"/>
    <w:rsid w:val="00EC51CD"/>
    <w:rsid w:val="00ED3401"/>
    <w:rsid w:val="00EE5329"/>
    <w:rsid w:val="00F16775"/>
    <w:rsid w:val="00F73FF4"/>
    <w:rsid w:val="00F8323B"/>
    <w:rsid w:val="00FA6943"/>
    <w:rsid w:val="00FD374D"/>
    <w:rsid w:val="00FD3C93"/>
    <w:rsid w:val="00FF2E63"/>
    <w:rsid w:val="00FF599A"/>
    <w:rsid w:val="00FF6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96B95"/>
  <w15:chartTrackingRefBased/>
  <w15:docId w15:val="{737E85A9-DEE9-4928-900C-2BA58000A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uiPriority w:val="6"/>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uiPriority w:val="6"/>
    <w:qFormat/>
    <w:rsid w:val="00101FF5"/>
    <w:pPr>
      <w:numPr>
        <w:ilvl w:val="1"/>
      </w:numPr>
      <w:outlineLvl w:val="1"/>
    </w:pPr>
    <w:rPr>
      <w:b/>
      <w:color w:val="EE7F00" w:themeColor="accent1"/>
    </w:rPr>
  </w:style>
  <w:style w:type="paragraph" w:styleId="Kop3">
    <w:name w:val="heading 3"/>
    <w:aliases w:val="H3"/>
    <w:basedOn w:val="Standaard"/>
    <w:next w:val="Standaard"/>
    <w:link w:val="Kop3Char"/>
    <w:uiPriority w:val="6"/>
    <w:semiHidden/>
    <w:rsid w:val="00101FF5"/>
    <w:pPr>
      <w:numPr>
        <w:ilvl w:val="2"/>
      </w:numPr>
      <w:outlineLvl w:val="2"/>
    </w:pPr>
    <w:rPr>
      <w:color w:val="EE7F00" w:themeColor="accent1"/>
    </w:rPr>
  </w:style>
  <w:style w:type="paragraph" w:styleId="Kop4">
    <w:name w:val="heading 4"/>
    <w:basedOn w:val="Standaard"/>
    <w:next w:val="Standaard"/>
    <w:link w:val="Kop4Char"/>
    <w:uiPriority w:val="11"/>
    <w:semiHidden/>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uiPriority w:val="11"/>
    <w:semiHidden/>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uiPriority w:val="11"/>
    <w:semiHidden/>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uiPriority w:val="11"/>
    <w:semiHidden/>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uiPriority w:val="11"/>
    <w:semiHidden/>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1"/>
    <w:semiHidden/>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9"/>
      </w:numPr>
      <w:contextualSpacing/>
    </w:pPr>
  </w:style>
  <w:style w:type="numbering" w:customStyle="1" w:styleId="Cijfers">
    <w:name w:val="Cijfers"/>
    <w:uiPriority w:val="99"/>
    <w:rsid w:val="003B3233"/>
    <w:pPr>
      <w:numPr>
        <w:numId w:val="3"/>
      </w:numPr>
    </w:pPr>
  </w:style>
  <w:style w:type="paragraph" w:customStyle="1" w:styleId="Opsommingcijfers">
    <w:name w:val="Opsomming cijfers"/>
    <w:basedOn w:val="Standaard"/>
    <w:uiPriority w:val="5"/>
    <w:qFormat/>
    <w:rsid w:val="00B94959"/>
    <w:pPr>
      <w:numPr>
        <w:numId w:val="10"/>
      </w:numPr>
      <w:autoSpaceDE w:val="0"/>
      <w:autoSpaceDN w:val="0"/>
      <w:contextualSpacing/>
    </w:pPr>
    <w:rPr>
      <w:rFonts w:eastAsia="Times New Roman" w:cs="Arial"/>
      <w:szCs w:val="18"/>
      <w:lang w:eastAsia="nl-NL"/>
    </w:rPr>
  </w:style>
  <w:style w:type="paragraph" w:styleId="Inhopg1">
    <w:name w:val="toc 1"/>
    <w:basedOn w:val="Standaard"/>
    <w:next w:val="Standaard"/>
    <w:autoRedefine/>
    <w:uiPriority w:val="39"/>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uiPriority w:val="39"/>
    <w:rsid w:val="0056014F"/>
    <w:pPr>
      <w:spacing w:before="0"/>
      <w:contextualSpacing/>
    </w:pPr>
    <w:rPr>
      <w:b w:val="0"/>
      <w:color w:val="auto"/>
      <w:szCs w:val="20"/>
    </w:rPr>
  </w:style>
  <w:style w:type="paragraph" w:styleId="Inhopg3">
    <w:name w:val="toc 3"/>
    <w:basedOn w:val="Inhopg2"/>
    <w:next w:val="Standaard"/>
    <w:autoRedefine/>
    <w:uiPriority w:val="39"/>
    <w:rsid w:val="001939F2"/>
    <w:pPr>
      <w:contextualSpacing w:val="0"/>
    </w:pPr>
  </w:style>
  <w:style w:type="paragraph" w:styleId="Inhopg4">
    <w:name w:val="toc 4"/>
    <w:basedOn w:val="Inhopg1"/>
    <w:next w:val="Standaard"/>
    <w:autoRedefine/>
    <w:uiPriority w:val="39"/>
    <w:unhideWhenUsed/>
    <w:rsid w:val="003B3233"/>
  </w:style>
  <w:style w:type="character" w:customStyle="1" w:styleId="Kop1Char">
    <w:name w:val="Kop 1 Char"/>
    <w:aliases w:val="H1 Char"/>
    <w:basedOn w:val="Standaardalinea-lettertype"/>
    <w:link w:val="Kop1"/>
    <w:uiPriority w:val="6"/>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uiPriority w:val="6"/>
    <w:rsid w:val="008E6DDE"/>
    <w:rPr>
      <w:b/>
      <w:color w:val="EE7F00" w:themeColor="accent1"/>
      <w:sz w:val="22"/>
    </w:rPr>
  </w:style>
  <w:style w:type="character" w:customStyle="1" w:styleId="Kop3Char">
    <w:name w:val="Kop 3 Char"/>
    <w:aliases w:val="H3 Char"/>
    <w:basedOn w:val="Standaardalinea-lettertype"/>
    <w:link w:val="Kop3"/>
    <w:uiPriority w:val="6"/>
    <w:semiHidden/>
    <w:rsid w:val="008E6DDE"/>
    <w:rPr>
      <w:color w:val="EE7F00" w:themeColor="accent1"/>
      <w:sz w:val="22"/>
    </w:rPr>
  </w:style>
  <w:style w:type="numbering" w:customStyle="1" w:styleId="Koppenlijst">
    <w:name w:val="Koppenlijst"/>
    <w:uiPriority w:val="99"/>
    <w:rsid w:val="003B3233"/>
    <w:pPr>
      <w:numPr>
        <w:numId w:val="8"/>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uiPriority w:val="39"/>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iPriority w:val="99"/>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A0B04"/>
  </w:style>
  <w:style w:type="paragraph" w:styleId="Voettekst">
    <w:name w:val="footer"/>
    <w:basedOn w:val="Standaard"/>
    <w:link w:val="VoettekstChar"/>
    <w:uiPriority w:val="99"/>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uiPriority w:val="99"/>
    <w:semiHidden/>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iPriority w:val="99"/>
    <w:semiHidden/>
    <w:unhideWhenUsed/>
    <w:rsid w:val="003B1CC2"/>
    <w:pPr>
      <w:spacing w:after="120"/>
    </w:pPr>
  </w:style>
  <w:style w:type="character" w:customStyle="1" w:styleId="PlattetekstChar">
    <w:name w:val="Platte tekst Char"/>
    <w:basedOn w:val="Standaardalinea-lettertype"/>
    <w:link w:val="Plattetekst"/>
    <w:uiPriority w:val="99"/>
    <w:semiHidden/>
    <w:rsid w:val="003B1CC2"/>
  </w:style>
  <w:style w:type="paragraph" w:styleId="Plattetekst2">
    <w:name w:val="Body Text 2"/>
    <w:basedOn w:val="Standaard"/>
    <w:link w:val="Plattetekst2Char"/>
    <w:uiPriority w:val="99"/>
    <w:semiHidden/>
    <w:unhideWhenUsed/>
    <w:rsid w:val="003B1CC2"/>
    <w:pPr>
      <w:spacing w:after="120" w:line="480" w:lineRule="auto"/>
    </w:pPr>
  </w:style>
  <w:style w:type="character" w:customStyle="1" w:styleId="Plattetekst2Char">
    <w:name w:val="Platte tekst 2 Char"/>
    <w:basedOn w:val="Standaardalinea-lettertype"/>
    <w:link w:val="Plattetekst2"/>
    <w:uiPriority w:val="99"/>
    <w:semiHidden/>
    <w:rsid w:val="003B1CC2"/>
  </w:style>
  <w:style w:type="paragraph" w:styleId="Plattetekst3">
    <w:name w:val="Body Text 3"/>
    <w:basedOn w:val="Standaard"/>
    <w:link w:val="Plattetekst3Char"/>
    <w:uiPriority w:val="99"/>
    <w:semiHidden/>
    <w:unhideWhenUsed/>
    <w:rsid w:val="003B1CC2"/>
    <w:pPr>
      <w:spacing w:after="120"/>
    </w:pPr>
    <w:rPr>
      <w:sz w:val="16"/>
      <w:szCs w:val="16"/>
    </w:rPr>
  </w:style>
  <w:style w:type="character" w:customStyle="1" w:styleId="Plattetekst3Char">
    <w:name w:val="Platte tekst 3 Char"/>
    <w:basedOn w:val="Standaardalinea-lettertype"/>
    <w:link w:val="Plattetekst3"/>
    <w:uiPriority w:val="99"/>
    <w:semiHidden/>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iPriority w:val="99"/>
    <w:semiHidden/>
    <w:unhideWhenUsed/>
    <w:rsid w:val="003B1CC2"/>
    <w:pPr>
      <w:spacing w:after="120"/>
      <w:ind w:left="283"/>
    </w:pPr>
  </w:style>
  <w:style w:type="character" w:customStyle="1" w:styleId="PlattetekstinspringenChar">
    <w:name w:val="Platte tekst inspringen Char"/>
    <w:basedOn w:val="Standaardalinea-lettertype"/>
    <w:link w:val="Plattetekstinspringen"/>
    <w:uiPriority w:val="99"/>
    <w:semiHidd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iPriority w:val="99"/>
    <w:semiHidden/>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B1CC2"/>
  </w:style>
  <w:style w:type="paragraph" w:styleId="Plattetekstinspringen3">
    <w:name w:val="Body Text Indent 3"/>
    <w:basedOn w:val="Standaard"/>
    <w:link w:val="Plattetekstinspringen3Char"/>
    <w:uiPriority w:val="99"/>
    <w:semiHidden/>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iPriority w:val="99"/>
    <w:semiHidden/>
    <w:unhideWhenUsed/>
    <w:rsid w:val="003B1CC2"/>
    <w:rPr>
      <w:sz w:val="16"/>
      <w:szCs w:val="16"/>
    </w:rPr>
  </w:style>
  <w:style w:type="paragraph" w:styleId="Tekstopmerking">
    <w:name w:val="annotation text"/>
    <w:basedOn w:val="Standaard"/>
    <w:link w:val="TekstopmerkingChar"/>
    <w:uiPriority w:val="99"/>
    <w:semiHidden/>
    <w:unhideWhenUsed/>
    <w:rsid w:val="003B1CC2"/>
    <w:pPr>
      <w:spacing w:line="240" w:lineRule="auto"/>
    </w:pPr>
  </w:style>
  <w:style w:type="character" w:customStyle="1" w:styleId="TekstopmerkingChar">
    <w:name w:val="Tekst opmerking Char"/>
    <w:basedOn w:val="Standaardalinea-lettertype"/>
    <w:link w:val="Tekstopmerking"/>
    <w:uiPriority w:val="99"/>
    <w:semiHidden/>
    <w:rsid w:val="003B1CC2"/>
  </w:style>
  <w:style w:type="paragraph" w:styleId="Onderwerpvanopmerking">
    <w:name w:val="annotation subject"/>
    <w:basedOn w:val="Tekstopmerking"/>
    <w:next w:val="Tekstopmerking"/>
    <w:link w:val="OnderwerpvanopmerkingChar"/>
    <w:uiPriority w:val="99"/>
    <w:semiHidden/>
    <w:unhideWhenUsed/>
    <w:rsid w:val="003B1CC2"/>
    <w:rPr>
      <w:b/>
      <w:bCs/>
    </w:rPr>
  </w:style>
  <w:style w:type="character" w:customStyle="1" w:styleId="OnderwerpvanopmerkingChar">
    <w:name w:val="Onderwerp van opmerking Char"/>
    <w:basedOn w:val="TekstopmerkingChar"/>
    <w:link w:val="Onderwerpvanopmerking"/>
    <w:uiPriority w:val="99"/>
    <w:semiHidden/>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uiPriority w:val="11"/>
    <w:semiHidden/>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uiPriority w:val="11"/>
    <w:semiHidden/>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uiPriority w:val="11"/>
    <w:semiHidden/>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uiPriority w:val="11"/>
    <w:semiHidden/>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uiPriority w:val="11"/>
    <w:semiHidden/>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1"/>
    <w:semiHidden/>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11"/>
      </w:numPr>
      <w:contextualSpacing/>
    </w:pPr>
  </w:style>
  <w:style w:type="paragraph" w:styleId="Lijstopsomteken2">
    <w:name w:val="List Bullet 2"/>
    <w:basedOn w:val="Standaard"/>
    <w:uiPriority w:val="99"/>
    <w:semiHidden/>
    <w:unhideWhenUsed/>
    <w:rsid w:val="003B1CC2"/>
    <w:pPr>
      <w:numPr>
        <w:numId w:val="12"/>
      </w:numPr>
      <w:contextualSpacing/>
    </w:pPr>
  </w:style>
  <w:style w:type="paragraph" w:styleId="Lijstopsomteken3">
    <w:name w:val="List Bullet 3"/>
    <w:basedOn w:val="Standaard"/>
    <w:uiPriority w:val="99"/>
    <w:semiHidden/>
    <w:unhideWhenUsed/>
    <w:rsid w:val="003B1CC2"/>
    <w:pPr>
      <w:numPr>
        <w:numId w:val="13"/>
      </w:numPr>
      <w:contextualSpacing/>
    </w:pPr>
  </w:style>
  <w:style w:type="paragraph" w:styleId="Lijstopsomteken4">
    <w:name w:val="List Bullet 4"/>
    <w:basedOn w:val="Standaard"/>
    <w:uiPriority w:val="99"/>
    <w:semiHidden/>
    <w:unhideWhenUsed/>
    <w:rsid w:val="003B1CC2"/>
    <w:pPr>
      <w:numPr>
        <w:numId w:val="14"/>
      </w:numPr>
      <w:contextualSpacing/>
    </w:pPr>
  </w:style>
  <w:style w:type="paragraph" w:styleId="Lijstopsomteken5">
    <w:name w:val="List Bullet 5"/>
    <w:basedOn w:val="Standaard"/>
    <w:uiPriority w:val="99"/>
    <w:semiHidden/>
    <w:unhideWhenUsed/>
    <w:rsid w:val="003B1CC2"/>
    <w:pPr>
      <w:numPr>
        <w:numId w:val="15"/>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6"/>
      </w:numPr>
      <w:contextualSpacing/>
    </w:pPr>
  </w:style>
  <w:style w:type="paragraph" w:styleId="Lijstnummering2">
    <w:name w:val="List Number 2"/>
    <w:basedOn w:val="Standaard"/>
    <w:uiPriority w:val="99"/>
    <w:semiHidden/>
    <w:unhideWhenUsed/>
    <w:rsid w:val="003B1CC2"/>
    <w:pPr>
      <w:numPr>
        <w:numId w:val="17"/>
      </w:numPr>
      <w:contextualSpacing/>
    </w:pPr>
  </w:style>
  <w:style w:type="paragraph" w:styleId="Lijstnummering3">
    <w:name w:val="List Number 3"/>
    <w:basedOn w:val="Standaard"/>
    <w:uiPriority w:val="99"/>
    <w:semiHidden/>
    <w:unhideWhenUsed/>
    <w:rsid w:val="003B1CC2"/>
    <w:pPr>
      <w:numPr>
        <w:numId w:val="18"/>
      </w:numPr>
      <w:contextualSpacing/>
    </w:pPr>
  </w:style>
  <w:style w:type="paragraph" w:styleId="Lijstnummering4">
    <w:name w:val="List Number 4"/>
    <w:basedOn w:val="Standaard"/>
    <w:uiPriority w:val="99"/>
    <w:semiHidden/>
    <w:unhideWhenUsed/>
    <w:rsid w:val="003B1CC2"/>
    <w:pPr>
      <w:numPr>
        <w:numId w:val="19"/>
      </w:numPr>
      <w:contextualSpacing/>
    </w:pPr>
  </w:style>
  <w:style w:type="paragraph" w:styleId="Lijstnummering5">
    <w:name w:val="List Number 5"/>
    <w:basedOn w:val="Standaard"/>
    <w:uiPriority w:val="99"/>
    <w:semiHidden/>
    <w:unhideWhenUsed/>
    <w:rsid w:val="003B1CC2"/>
    <w:pPr>
      <w:numPr>
        <w:numId w:val="20"/>
      </w:numPr>
      <w:contextualSpacing/>
    </w:pPr>
  </w:style>
  <w:style w:type="paragraph" w:styleId="Lijstalinea">
    <w:name w:val="List Paragraph"/>
    <w:basedOn w:val="Standaard"/>
    <w:uiPriority w:val="34"/>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qFormat/>
    <w:rsid w:val="003B1CC2"/>
    <w:pPr>
      <w:spacing w:line="240" w:lineRule="auto"/>
    </w:pPr>
  </w:style>
  <w:style w:type="paragraph" w:styleId="Normaalweb">
    <w:name w:val="Normal (Web)"/>
    <w:basedOn w:val="Standaard"/>
    <w:uiPriority w:val="99"/>
    <w:semiHidden/>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iPriority w:val="99"/>
    <w:semiHidden/>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qFormat/>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uiPriority w:val="39"/>
    <w:semiHidden/>
    <w:unhideWhenUsed/>
    <w:rsid w:val="003B1CC2"/>
    <w:pPr>
      <w:spacing w:after="100"/>
      <w:ind w:left="800"/>
    </w:pPr>
  </w:style>
  <w:style w:type="paragraph" w:styleId="Inhopg6">
    <w:name w:val="toc 6"/>
    <w:basedOn w:val="Standaard"/>
    <w:next w:val="Standaard"/>
    <w:autoRedefine/>
    <w:uiPriority w:val="39"/>
    <w:semiHidden/>
    <w:unhideWhenUsed/>
    <w:rsid w:val="003B1CC2"/>
    <w:pPr>
      <w:spacing w:after="100"/>
      <w:ind w:left="1000"/>
    </w:pPr>
  </w:style>
  <w:style w:type="paragraph" w:styleId="Inhopg7">
    <w:name w:val="toc 7"/>
    <w:basedOn w:val="Standaard"/>
    <w:next w:val="Standaard"/>
    <w:autoRedefine/>
    <w:uiPriority w:val="39"/>
    <w:semiHidden/>
    <w:unhideWhenUsed/>
    <w:rsid w:val="003B1CC2"/>
    <w:pPr>
      <w:spacing w:after="100"/>
      <w:ind w:left="1200"/>
    </w:pPr>
  </w:style>
  <w:style w:type="paragraph" w:styleId="Inhopg8">
    <w:name w:val="toc 8"/>
    <w:basedOn w:val="Standaard"/>
    <w:next w:val="Standaard"/>
    <w:autoRedefine/>
    <w:uiPriority w:val="39"/>
    <w:semiHidden/>
    <w:unhideWhenUsed/>
    <w:rsid w:val="003B1CC2"/>
    <w:pPr>
      <w:spacing w:after="100"/>
      <w:ind w:left="1400"/>
    </w:pPr>
  </w:style>
  <w:style w:type="paragraph" w:styleId="Inhopg9">
    <w:name w:val="toc 9"/>
    <w:basedOn w:val="Standaard"/>
    <w:next w:val="Standaard"/>
    <w:autoRedefine/>
    <w:uiPriority w:val="39"/>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 w:type="table" w:styleId="Rastertabel4">
    <w:name w:val="Grid Table 4"/>
    <w:basedOn w:val="Standaardtabel"/>
    <w:uiPriority w:val="49"/>
    <w:rsid w:val="00F16775"/>
    <w:pPr>
      <w:spacing w:line="240" w:lineRule="auto"/>
    </w:pPr>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vanhouten@schoter.nl" TargetMode="External"/><Relationship Id="rId18" Type="http://schemas.openxmlformats.org/officeDocument/2006/relationships/hyperlink" Target="https://duo.nl/particulier/formulieren/" TargetMode="External"/><Relationship Id="rId26" Type="http://schemas.openxmlformats.org/officeDocument/2006/relationships/hyperlink" Target="https://www.novacollege.nl/opleidingen/aanmelden/" TargetMode="External"/><Relationship Id="rId39" Type="http://schemas.openxmlformats.org/officeDocument/2006/relationships/hyperlink" Target="http://www.woningnet.nl" TargetMode="External"/><Relationship Id="rId21" Type="http://schemas.openxmlformats.org/officeDocument/2006/relationships/hyperlink" Target="http://www.mbostart.nl" TargetMode="External"/><Relationship Id="rId34" Type="http://schemas.openxmlformats.org/officeDocument/2006/relationships/hyperlink" Target="https://duo.nl/particulier/rekenhulpen/rekenhulp-studiefinanciering.jsp" TargetMode="External"/><Relationship Id="rId42" Type="http://schemas.openxmlformats.org/officeDocument/2006/relationships/image" Target="media/image9.pn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ww.novacollege.nl/opleidingen/vavo-mavo-havo-vw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jpeg"/><Relationship Id="rId32" Type="http://schemas.openxmlformats.org/officeDocument/2006/relationships/hyperlink" Target="https://duo.nl/particulier/rekenhulpen/" TargetMode="External"/><Relationship Id="rId37" Type="http://schemas.openxmlformats.org/officeDocument/2006/relationships/hyperlink" Target="https://www.duo.nl/particulier/studiefinanciering/aanvragen.jsp" TargetMode="External"/><Relationship Id="rId40" Type="http://schemas.openxmlformats.org/officeDocument/2006/relationships/hyperlink" Target="http://www.huurcommissie.nl" TargetMode="External"/><Relationship Id="rId45" Type="http://schemas.openxmlformats.org/officeDocument/2006/relationships/footer" Target="footer1.xml"/><Relationship Id="rId5" Type="http://schemas.openxmlformats.org/officeDocument/2006/relationships/numbering" Target="numbering.xml"/><Relationship Id="rId15" Type="http://schemas.microsoft.com/office/2007/relationships/hdphoto" Target="media/hdphoto1.wdp"/><Relationship Id="rId23" Type="http://schemas.openxmlformats.org/officeDocument/2006/relationships/image" Target="media/image5.jpeg"/><Relationship Id="rId28" Type="http://schemas.openxmlformats.org/officeDocument/2006/relationships/hyperlink" Target="https://mborijnland.nl/" TargetMode="External"/><Relationship Id="rId36" Type="http://schemas.openxmlformats.org/officeDocument/2006/relationships/hyperlink" Target="http://www.studentenreisproduct.nl" TargetMode="External"/><Relationship Id="rId10" Type="http://schemas.openxmlformats.org/officeDocument/2006/relationships/endnotes" Target="endnotes.xml"/><Relationship Id="rId19" Type="http://schemas.openxmlformats.org/officeDocument/2006/relationships/hyperlink" Target="http://www.studiekeuze123.nl" TargetMode="External"/><Relationship Id="rId31" Type="http://schemas.openxmlformats.org/officeDocument/2006/relationships/hyperlink" Target="https://duo.nl/particulier/lesgeld/" TargetMode="External"/><Relationship Id="rId44" Type="http://schemas.openxmlformats.org/officeDocument/2006/relationships/image" Target="media/image1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icares.education/" TargetMode="External"/><Relationship Id="rId27" Type="http://schemas.openxmlformats.org/officeDocument/2006/relationships/hyperlink" Target="https://www.rocva.nl/Voor-ouders/Aanmelden-opleiding" TargetMode="External"/><Relationship Id="rId30" Type="http://schemas.openxmlformats.org/officeDocument/2006/relationships/image" Target="media/image8.png"/><Relationship Id="rId35" Type="http://schemas.openxmlformats.org/officeDocument/2006/relationships/hyperlink" Target="https://financieelstudieplan.nl/" TargetMode="External"/><Relationship Id="rId43" Type="http://schemas.openxmlformats.org/officeDocument/2006/relationships/image" Target="media/image10.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microsoft.com/office/2007/relationships/hdphoto" Target="media/hdphoto2.wdp"/><Relationship Id="rId25" Type="http://schemas.openxmlformats.org/officeDocument/2006/relationships/image" Target="media/image7.png"/><Relationship Id="rId33" Type="http://schemas.openxmlformats.org/officeDocument/2006/relationships/hyperlink" Target="https://duo.nl/particulier/mbo-er/" TargetMode="External"/><Relationship Id="rId38" Type="http://schemas.openxmlformats.org/officeDocument/2006/relationships/hyperlink" Target="https://digidingen-desk.nl/" TargetMode="External"/><Relationship Id="rId46" Type="http://schemas.openxmlformats.org/officeDocument/2006/relationships/fontTable" Target="fontTable.xml"/><Relationship Id="rId20" Type="http://schemas.openxmlformats.org/officeDocument/2006/relationships/hyperlink" Target="http://www.kiesmbo.nl" TargetMode="External"/><Relationship Id="rId41" Type="http://schemas.openxmlformats.org/officeDocument/2006/relationships/hyperlink" Target="https://duo.nl/particulier/uittreksel-diplomagegevens-downloaden.js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Downloads\Schoter%20beleidsdocument%20(7).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customXml/itemProps3.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customXml/itemProps4.xml><?xml version="1.0" encoding="utf-8"?>
<ds:datastoreItem xmlns:ds="http://schemas.openxmlformats.org/officeDocument/2006/customXml" ds:itemID="{C753E86A-1D99-415C-8E45-0861DBEC5B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Schoter beleidsdocument (7)</Template>
  <TotalTime>0</TotalTime>
  <Pages>18</Pages>
  <Words>5230</Words>
  <Characters>28771</Characters>
  <Application>Microsoft Office Word</Application>
  <DocSecurity>0</DocSecurity>
  <Lines>239</Lines>
  <Paragraphs>67</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33934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40</cp:revision>
  <dcterms:created xsi:type="dcterms:W3CDTF">2026-09-11T08:34:00Z</dcterms:created>
  <dcterms:modified xsi:type="dcterms:W3CDTF">2026-09-11T11:30:00Z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